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Anno scolastico 20…/20…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PIANO DI STUDIO PERSONALIZZATO DEL SINGOLO DOCENTE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DISCIPLINA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CLASSE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Prof. …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4253.0" w:type="dxa"/>
        <w:jc w:val="left"/>
        <w:tblInd w:w="0.0" w:type="dxa"/>
        <w:tblLayout w:type="fixed"/>
        <w:tblLook w:val="0000"/>
      </w:tblPr>
      <w:tblGrid>
        <w:gridCol w:w="2694"/>
        <w:gridCol w:w="1559"/>
        <w:tblGridChange w:id="0">
          <w:tblGrid>
            <w:gridCol w:w="2694"/>
            <w:gridCol w:w="1559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.. :M…  F. …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ripetenti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stranieri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con sostegno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 DSA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BES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pos="2694"/>
          <w:tab w:val="right" w:pos="4253"/>
        </w:tabs>
        <w:spacing w:before="8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z w:val="22"/>
          <w:szCs w:val="22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22"/>
          <w:szCs w:val="22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2"/>
          <w:szCs w:val="22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– ANALISI DELLA CLASSE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Individuata sulla base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            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  <w:tab/>
        <w:t xml:space="preserve">prove di ingresso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osservazioni sistematiche in classe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  <w:tab/>
        <w:t xml:space="preserve">rilevazioni elaborate d’intesa con la Scuola Primaria (classi Prime)</w:t>
      </w:r>
    </w:p>
    <w:p w:rsidR="00000000" w:rsidDel="00000000" w:rsidP="00000000" w:rsidRDefault="00000000" w:rsidRPr="00000000" w14:paraId="00000020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  <w:tab/>
        <w:t xml:space="preserve">verifiche effettuate</w:t>
      </w:r>
    </w:p>
    <w:p w:rsidR="00000000" w:rsidDel="00000000" w:rsidP="00000000" w:rsidRDefault="00000000" w:rsidRPr="00000000" w14:paraId="00000021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2.0" w:type="dxa"/>
        <w:jc w:val="left"/>
        <w:tblInd w:w="-154.0" w:type="dxa"/>
        <w:tblLayout w:type="fixed"/>
        <w:tblLook w:val="0000"/>
      </w:tblPr>
      <w:tblGrid>
        <w:gridCol w:w="5753"/>
        <w:gridCol w:w="3969"/>
        <w:tblGridChange w:id="0">
          <w:tblGrid>
            <w:gridCol w:w="5753"/>
            <w:gridCol w:w="3969"/>
          </w:tblGrid>
        </w:tblGridChange>
      </w:tblGrid>
      <w:tr>
        <w:trPr>
          <w:trHeight w:val="8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prove di ingresso, uguali per classi parallele, vengono concordate nell'ambito del dipartimento di italiano per effettuare osservazioni su: comprensione, produzione, grammatica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Prove scritte tradizionali, strutturate, e non strutturate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jc w:val="both"/>
              <w:rPr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614"/>
        <w:gridCol w:w="3216"/>
        <w:gridCol w:w="2893"/>
        <w:tblGridChange w:id="0">
          <w:tblGrid>
            <w:gridCol w:w="3614"/>
            <w:gridCol w:w="3216"/>
            <w:gridCol w:w="2893"/>
          </w:tblGrid>
        </w:tblGridChange>
      </w:tblGrid>
      <w:tr>
        <w:trPr>
          <w:trHeight w:val="107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Contesto socio/affettivo</w:t>
            </w:r>
          </w:p>
          <w:p w:rsidR="00000000" w:rsidDel="00000000" w:rsidP="00000000" w:rsidRDefault="00000000" w:rsidRPr="00000000" w14:paraId="00000027">
            <w:pPr>
              <w:ind w:left="360"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Si possono aggiungere</w:t>
            </w:r>
          </w:p>
          <w:p w:rsidR="00000000" w:rsidDel="00000000" w:rsidP="00000000" w:rsidRDefault="00000000" w:rsidRPr="00000000" w14:paraId="00000028">
            <w:pPr>
              <w:ind w:left="360"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(molto /abbastanza / poco)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Contesto culturale</w:t>
            </w:r>
          </w:p>
          <w:p w:rsidR="00000000" w:rsidDel="00000000" w:rsidP="00000000" w:rsidRDefault="00000000" w:rsidRPr="00000000" w14:paraId="0000002B">
            <w:pPr>
              <w:ind w:left="360"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Si possono aggiungere</w:t>
            </w:r>
          </w:p>
          <w:p w:rsidR="00000000" w:rsidDel="00000000" w:rsidP="00000000" w:rsidRDefault="00000000" w:rsidRPr="00000000" w14:paraId="0000002C">
            <w:pPr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(molto /abbastanza / poco)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Livello di Conoscenze/Abilità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3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Disponibile al dialogo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Collaborativa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Socializzata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Vivace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Tranquilla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Scolarizzata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Sensibile ai richiami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Motivata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Interessata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Partecipe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Curiosa di conoscere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Impegnata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Selettiva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Svogliata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- alto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- basso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Basso</w:t>
            </w:r>
          </w:p>
        </w:tc>
      </w:tr>
    </w:tbl>
    <w:p w:rsidR="00000000" w:rsidDel="00000000" w:rsidP="00000000" w:rsidRDefault="00000000" w:rsidRPr="00000000" w14:paraId="00000045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78"/>
        <w:tblGridChange w:id="0">
          <w:tblGrid>
            <w:gridCol w:w="9778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COMPOSIZIONE DELLA CLASSE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classe (a tempo ….., con…. ore settimanali, con l’insegnamento della lingua inglese e francese) è composta da … allievi (… maschi e … femmine), tutti nati nel …., tranne …..(2007), …..(2005)….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STRANIERI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 alunni sono di origine straniera: ……con entrambi i genitori non italiani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.);…… con un genitore straniero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ed … adottato all’età di ….(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 - DSA- BES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DSA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PROFILO DELLA CLASSE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classe si presenta di livello …….: un gruppo presenta difficoltà di tipo ............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complesso gli alunni sono …. e partecipano alle lezioni…………, lavorano …………. in gruppo. Sono ….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Hanno partecipato con …………..a tutte le attività proposte sia in ambito scolastico che extrascolastico</w:t>
            </w:r>
          </w:p>
          <w:p w:rsidR="00000000" w:rsidDel="00000000" w:rsidP="00000000" w:rsidRDefault="00000000" w:rsidRPr="00000000" w14:paraId="00000058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Fasce di livello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(nominativi alunni)</w:t>
      </w:r>
    </w:p>
    <w:tbl>
      <w:tblPr>
        <w:tblStyle w:val="Table5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37"/>
        <w:gridCol w:w="3402"/>
        <w:gridCol w:w="739"/>
        <w:tblGridChange w:id="0">
          <w:tblGrid>
            <w:gridCol w:w="5637"/>
            <w:gridCol w:w="3402"/>
            <w:gridCol w:w="739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9/10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PRIMO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POSSEDUTE :</w:t>
            </w:r>
          </w:p>
          <w:p w:rsidR="00000000" w:rsidDel="00000000" w:rsidP="00000000" w:rsidRDefault="00000000" w:rsidRPr="00000000" w14:paraId="0000005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in modo approfondito e organico. Applica con sicurezza i procedimenti e le tecniche ed è capace di ricercare soluzioni alternative ai problemi proposti.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Cognomi….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7/8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SECONDO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POSSEDUTE o SOSTANZIALMENTE POSSEDUTE:</w:t>
            </w:r>
          </w:p>
          <w:p w:rsidR="00000000" w:rsidDel="00000000" w:rsidP="00000000" w:rsidRDefault="00000000" w:rsidRPr="00000000" w14:paraId="0000006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proposti in modo articolato e completo e applica concetti e regole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proposti in modo abbastanza articolato e applica con una certa precisione concetti e regole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5,5/6,4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TERZO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20" w:before="12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PARZIALMENTE POSSEDUTE:</w:t>
            </w:r>
          </w:p>
          <w:p w:rsidR="00000000" w:rsidDel="00000000" w:rsidP="00000000" w:rsidRDefault="00000000" w:rsidRPr="00000000" w14:paraId="0000006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proposti in modo superficiale e poco approfondito e applica procedimenti e regole con incertezza.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QUARTO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NON POSSEDUTE:</w:t>
            </w:r>
          </w:p>
          <w:p w:rsidR="00000000" w:rsidDel="00000000" w:rsidP="00000000" w:rsidRDefault="00000000" w:rsidRPr="00000000" w14:paraId="00000070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Mostra conoscenze frammentarie e applica con difficoltà procedimenti e regole. Ha bisogno della guida dell’insegnante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340"/>
        <w:gridCol w:w="3261"/>
        <w:gridCol w:w="4179"/>
        <w:tblGridChange w:id="0">
          <w:tblGrid>
            <w:gridCol w:w="2340"/>
            <w:gridCol w:w="3261"/>
            <w:gridCol w:w="4179"/>
          </w:tblGrid>
        </w:tblGridChange>
      </w:tblGrid>
      <w:t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Casi particolari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Difficoltà*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Strategie intervento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PEI </w:t>
            </w:r>
          </w:p>
        </w:tc>
      </w:tr>
      <w:tr>
        <w:trPr>
          <w:trHeight w:val="31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  <w:tr>
        <w:trPr>
          <w:trHeight w:val="348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  <w:tr>
        <w:trPr>
          <w:trHeight w:val="282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1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2"/>
        <w:gridCol w:w="7379"/>
        <w:tblGridChange w:id="0">
          <w:tblGrid>
            <w:gridCol w:w="2402"/>
            <w:gridCol w:w="737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* Legenda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12"/>
              </w:numPr>
              <w:ind w:lef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2"/>
              </w:numPr>
              <w:ind w:lef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DSA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Disturbo di….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13"/>
              </w:numPr>
              <w:ind w:lef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</w:t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2"/>
              </w:numPr>
              <w:ind w:left="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13"/>
              </w:numPr>
              <w:ind w:lef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Specificare quale difficoltà:</w:t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9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difficoltà di apprendimento</w:t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9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disturbi comportamentali</w:t>
            </w:r>
          </w:p>
          <w:p w:rsidR="00000000" w:rsidDel="00000000" w:rsidP="00000000" w:rsidRDefault="00000000" w:rsidRPr="00000000" w14:paraId="00000097">
            <w:pPr>
              <w:numPr>
                <w:ilvl w:val="1"/>
                <w:numId w:val="9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situazione familiare difficile</w:t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9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motivi di salute</w:t>
            </w:r>
          </w:p>
          <w:p w:rsidR="00000000" w:rsidDel="00000000" w:rsidP="00000000" w:rsidRDefault="00000000" w:rsidRPr="00000000" w14:paraId="00000099">
            <w:pPr>
              <w:numPr>
                <w:ilvl w:val="1"/>
                <w:numId w:val="9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svantaggio socio-culturale</w:t>
            </w:r>
          </w:p>
          <w:p w:rsidR="00000000" w:rsidDel="00000000" w:rsidP="00000000" w:rsidRDefault="00000000" w:rsidRPr="00000000" w14:paraId="0000009A">
            <w:pPr>
              <w:numPr>
                <w:ilvl w:val="1"/>
                <w:numId w:val="9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scarsa motivazione allo studio</w:t>
            </w:r>
          </w:p>
          <w:p w:rsidR="00000000" w:rsidDel="00000000" w:rsidP="00000000" w:rsidRDefault="00000000" w:rsidRPr="00000000" w14:paraId="0000009B">
            <w:pPr>
              <w:numPr>
                <w:ilvl w:val="1"/>
                <w:numId w:val="9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difficoltà di relazione con coetanei e/o adulti</w:t>
            </w:r>
          </w:p>
          <w:p w:rsidR="00000000" w:rsidDel="00000000" w:rsidP="00000000" w:rsidRDefault="00000000" w:rsidRPr="00000000" w14:paraId="0000009C">
            <w:pPr>
              <w:numPr>
                <w:ilvl w:val="1"/>
                <w:numId w:val="9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ripetente</w:t>
            </w:r>
          </w:p>
          <w:p w:rsidR="00000000" w:rsidDel="00000000" w:rsidP="00000000" w:rsidRDefault="00000000" w:rsidRPr="00000000" w14:paraId="0000009D">
            <w:pPr>
              <w:ind w:left="180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– OBIETTIVI  – ABILITA’ - COMPETENZE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 al curriculum d’Istituto</w:t>
            </w:r>
          </w:p>
        </w:tc>
      </w:tr>
    </w:tbl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3-STRATEGIE PER LO SVILUPPO FORMATIVO E COGNITIVO DEGLI 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 al Piano d’Inclusione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d’Istituto e allo specifico documento formulato dal GLI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 al PEI o PDP dei singoli alunni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– STRATEGIE DIDATTICHE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73.0" w:type="dxa"/>
        <w:jc w:val="left"/>
        <w:tblInd w:w="-182.0" w:type="dxa"/>
        <w:tblLayout w:type="fixed"/>
        <w:tblLook w:val="0000"/>
      </w:tblPr>
      <w:tblGrid>
        <w:gridCol w:w="895"/>
        <w:gridCol w:w="3419"/>
        <w:gridCol w:w="778"/>
        <w:gridCol w:w="4581"/>
        <w:tblGridChange w:id="0">
          <w:tblGrid>
            <w:gridCol w:w="895"/>
            <w:gridCol w:w="3419"/>
            <w:gridCol w:w="778"/>
            <w:gridCol w:w="4581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frontali /partecipate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film, documentari, video, immagini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Apprendimento cooperativo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Elaborazione scritta/grafica/computerizzata di dati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Tutoring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Elaborazione di mappe concettuali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laboratorio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Simulazione di casi (didattica per problemi reali)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ricerca individuale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Flipped classroom</w:t>
            </w:r>
          </w:p>
        </w:tc>
      </w:tr>
    </w:tbl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 – LINEE METODOLOGICHE</w:t>
      </w:r>
    </w:p>
    <w:p w:rsidR="00000000" w:rsidDel="00000000" w:rsidP="00000000" w:rsidRDefault="00000000" w:rsidRPr="00000000" w14:paraId="000000C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80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768"/>
        <w:gridCol w:w="7112"/>
        <w:tblGridChange w:id="0">
          <w:tblGrid>
            <w:gridCol w:w="2768"/>
            <w:gridCol w:w="7112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3">
            <w:pPr>
              <w:keepNext w:val="1"/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Metodologie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articolato ed alternato di più strategie metodologiche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di contenuti ed attività che destino interesse e curiosità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 mezzo di indagine scientifica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gratificazione per i risultati raggiunti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creazione di un clima di attesa e coinvolgimento della classe nel progetto educativo generale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altro……………………………</w:t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A">
            <w:pP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Metodi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B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lezione frontale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lavoro in “coppie d’aiuto”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di gruppo: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eterogenei al loro interno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 fasce di livello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ricerca individuale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didattica breve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Compiti significativi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Compiti reali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5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altro………………………….</w:t>
            </w:r>
          </w:p>
        </w:tc>
      </w:tr>
    </w:tbl>
    <w:p w:rsidR="00000000" w:rsidDel="00000000" w:rsidP="00000000" w:rsidRDefault="00000000" w:rsidRPr="00000000" w14:paraId="000000D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 – STRUMENTI OPERATIVI</w:t>
      </w:r>
    </w:p>
    <w:p w:rsidR="00000000" w:rsidDel="00000000" w:rsidP="00000000" w:rsidRDefault="00000000" w:rsidRPr="00000000" w14:paraId="000000D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22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4163"/>
        <w:gridCol w:w="5559"/>
        <w:tblGridChange w:id="0">
          <w:tblGrid>
            <w:gridCol w:w="4163"/>
            <w:gridCol w:w="5559"/>
          </w:tblGrid>
        </w:tblGridChange>
      </w:tblGrid>
      <w:tr>
        <w:trPr>
          <w:trHeight w:val="1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C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Libri di testo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Testi didattici di supporto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Stampa specialistica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Schede predisposte dall’insegnante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Computer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Animazione corporea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Uscite sul territorio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…………………….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Sussidi audio-visivi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film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di documentari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di filmati di tipo didattico</w:t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 di brani musicali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Sistemi Hi-Fi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LIM…………………………………………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1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</w:t>
            </w:r>
          </w:p>
        </w:tc>
      </w:tr>
    </w:tbl>
    <w:p w:rsidR="00000000" w:rsidDel="00000000" w:rsidP="00000000" w:rsidRDefault="00000000" w:rsidRPr="00000000" w14:paraId="000000E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 – RECUPERO E POTENZIAMENTO</w:t>
      </w:r>
    </w:p>
    <w:p w:rsidR="00000000" w:rsidDel="00000000" w:rsidP="00000000" w:rsidRDefault="00000000" w:rsidRPr="00000000" w14:paraId="000000E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22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768"/>
        <w:gridCol w:w="6954"/>
        <w:tblGridChange w:id="0">
          <w:tblGrid>
            <w:gridCol w:w="2768"/>
            <w:gridCol w:w="6954"/>
          </w:tblGrid>
        </w:tblGridChange>
      </w:tblGrid>
      <w:tr>
        <w:trPr>
          <w:trHeight w:val="2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RECUPERO 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terza e quarta fascia: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 assistito in classe;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approccio differenziato al sapere;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adeguamento dei tempi di assimilazione/apprendimento;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coinvolgimento in attività di gruppo;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;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gratificazioni etc.</w:t>
            </w:r>
          </w:p>
        </w:tc>
      </w:tr>
      <w:tr>
        <w:trPr>
          <w:trHeight w:val="1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CONSOLIDAMENTO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seconda fascia: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graduate guidate;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di consolidamento/sostegno;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inserimento in gruppi di lavoro;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valorizzazione degli alunni e dei loro interessi;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gratificazioni etc.</w:t>
            </w:r>
          </w:p>
        </w:tc>
      </w:tr>
      <w:tr>
        <w:trPr>
          <w:trHeight w:val="2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POTENZIAMENTO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prima fascia: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dei contenuti;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affidamento di incarichi particolari;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ricerche individuali o di gruppo;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del senso critico e della creatività;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valorizzazione degli alunni e dei loro interessi;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integrative etc.</w:t>
            </w:r>
          </w:p>
        </w:tc>
      </w:tr>
    </w:tbl>
    <w:p w:rsidR="00000000" w:rsidDel="00000000" w:rsidP="00000000" w:rsidRDefault="00000000" w:rsidRPr="00000000" w14:paraId="0000011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 – CONTENUTI – PROGRAMMAZIONE 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1"/>
        <w:gridCol w:w="4423"/>
        <w:gridCol w:w="1418"/>
        <w:gridCol w:w="2127"/>
        <w:tblGridChange w:id="0">
          <w:tblGrid>
            <w:gridCol w:w="1951"/>
            <w:gridCol w:w="4423"/>
            <w:gridCol w:w="1418"/>
            <w:gridCol w:w="212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Breve descrizione</w:t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Modulo e/o Unità Didattica</w:t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(Conoscenze/abilità riferite agli obiettivi specifici, descrizione delle attività)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Verifiche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TESTO ARGOMENTATIVO</w:t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 di attenzione</w:t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testo argomentativo </w:t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analisi del testo</w:t>
            </w:r>
          </w:p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per il reperimento informazioni e confronto dei testi</w:t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Lessico specifico</w:t>
            </w:r>
          </w:p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ideazione, pianificazione, stesura e revisione testi</w:t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la videoscrittura </w:t>
            </w:r>
          </w:p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esposizione orale</w:t>
            </w:r>
          </w:p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Sintassi della frase e del periodo</w:t>
            </w:r>
          </w:p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e ascoltare per un tempo stabilito senza distrarsi. </w:t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globalmente il senso, lo scopo e il genere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cogliendo informazioni (esplicite ed implicite) e termini specifici</w:t>
            </w:r>
          </w:p>
          <w:p w:rsidR="00000000" w:rsidDel="00000000" w:rsidP="00000000" w:rsidRDefault="00000000" w:rsidRPr="00000000" w14:paraId="0000013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procedure di ideazione, pianificazione, stesura e revisione testi</w:t>
            </w:r>
          </w:p>
          <w:p w:rsidR="00000000" w:rsidDel="00000000" w:rsidP="00000000" w:rsidRDefault="00000000" w:rsidRPr="00000000" w14:paraId="000001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nei propri testi citazioni di testi prodotti da altri.</w:t>
            </w:r>
          </w:p>
          <w:p w:rsidR="00000000" w:rsidDel="00000000" w:rsidP="00000000" w:rsidRDefault="00000000" w:rsidRPr="00000000" w14:paraId="000001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Organizzare in maniera strutturata il discorso.</w:t>
            </w:r>
          </w:p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corretti dal punto di vista ortografico, morfosintattico, lessicale, adeguati a situazione, argomento e scopo e selezionando il registro adeguato.</w:t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Sintetizzare attraverso diverse forme e in base allo scopo, testi letti e ascoltati. </w:t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diverse di scrittura creativa, seguendo modelli e per scopi diversi.</w:t>
            </w:r>
          </w:p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Isolare ed evidenziare negli appunti concetti importanti (sottolineature, utilizzo di segnali grafici, ecc…), usa abbreviazioni, sigle, disegni, mappe. </w:t>
            </w:r>
          </w:p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3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dei generi affrontati.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frontali, discussioni guidate e presentazioni in power point</w:t>
            </w:r>
          </w:p>
          <w:p w:rsidR="00000000" w:rsidDel="00000000" w:rsidP="00000000" w:rsidRDefault="00000000" w:rsidRPr="00000000" w14:paraId="0000013D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testi vari.</w:t>
            </w:r>
          </w:p>
          <w:p w:rsidR="00000000" w:rsidDel="00000000" w:rsidP="00000000" w:rsidRDefault="00000000" w:rsidRPr="00000000" w14:paraId="0000013E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sintesi e di riflessioni sui testi affrontati.</w:t>
            </w:r>
          </w:p>
          <w:p w:rsidR="00000000" w:rsidDel="00000000" w:rsidP="00000000" w:rsidRDefault="00000000" w:rsidRPr="00000000" w14:paraId="0000013F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sintassi della frase e del periodo.</w:t>
            </w:r>
          </w:p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14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144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Novembre / Giugno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48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testi argomentativi (su traccia data)</w:t>
            </w:r>
          </w:p>
          <w:p w:rsidR="00000000" w:rsidDel="00000000" w:rsidP="00000000" w:rsidRDefault="00000000" w:rsidRPr="00000000" w14:paraId="0000014A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Produzione di testi scritti a dominanza argomentativa (tema, commento, recensione, intervista), su argomenti specifici usando un linguaggio oggettivo e un registro adeguato.</w:t>
            </w:r>
          </w:p>
          <w:p w:rsidR="00000000" w:rsidDel="00000000" w:rsidP="00000000" w:rsidRDefault="00000000" w:rsidRPr="00000000" w14:paraId="0000014C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sulle conoscenze apprese.</w:t>
            </w:r>
          </w:p>
          <w:p w:rsidR="00000000" w:rsidDel="00000000" w:rsidP="00000000" w:rsidRDefault="00000000" w:rsidRPr="00000000" w14:paraId="000001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di materiali e fonti nello sviluppo di un testo a dominanza argomentativa.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Realizzazione di un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debate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 scegliere un argomento su cui due squadre di alunni devono confrontarsi, presentando e confutando a turno le proprie posizioni. Due tutor riassumeranno le posizioni finali di ciascun gruppo.</w:t>
            </w:r>
          </w:p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NARRATIVO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 </w:t>
            </w:r>
          </w:p>
          <w:p w:rsidR="00000000" w:rsidDel="00000000" w:rsidP="00000000" w:rsidRDefault="00000000" w:rsidRPr="00000000" w14:paraId="00000155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fondamentali del racconto fantastico, di fantascienza, horror, o che affronta grandi temi di attualità</w:t>
            </w:r>
          </w:p>
          <w:p w:rsidR="00000000" w:rsidDel="00000000" w:rsidP="00000000" w:rsidRDefault="00000000" w:rsidRPr="00000000" w14:paraId="00000156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testo</w:t>
            </w:r>
          </w:p>
          <w:p w:rsidR="00000000" w:rsidDel="00000000" w:rsidP="00000000" w:rsidRDefault="00000000" w:rsidRPr="00000000" w14:paraId="00000157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riscrittura e manipolazione di testi narrativi (analisi del testo e riassunto, condensazioni, espansioni, introduzione di nuove parti, spostamenti di paragrafi); </w:t>
            </w:r>
          </w:p>
          <w:p w:rsidR="00000000" w:rsidDel="00000000" w:rsidP="00000000" w:rsidRDefault="00000000" w:rsidRPr="00000000" w14:paraId="00000158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sintattiche della frase e del periodo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Tecniche di miglioramento dell’efficacia di lettura quali la sottolineatura e le note a margine </w:t>
            </w:r>
          </w:p>
          <w:p w:rsidR="00000000" w:rsidDel="00000000" w:rsidP="00000000" w:rsidRDefault="00000000" w:rsidRPr="00000000" w14:paraId="0000015A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retoriche);</w:t>
            </w:r>
          </w:p>
          <w:p w:rsidR="00000000" w:rsidDel="00000000" w:rsidP="00000000" w:rsidRDefault="00000000" w:rsidRPr="00000000" w14:paraId="0000015B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15C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ind w:left="34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Abilità: </w:t>
            </w:r>
          </w:p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di vario tipo riconoscendone la fonte, lo scopo, l’argomento e le informazioni principali. </w:t>
            </w:r>
          </w:p>
          <w:p w:rsidR="00000000" w:rsidDel="00000000" w:rsidP="00000000" w:rsidRDefault="00000000" w:rsidRPr="00000000" w14:paraId="000001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 espressivo. </w:t>
            </w:r>
          </w:p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testi di varie tipologie. </w:t>
            </w:r>
          </w:p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sintetizzare testi letti o ascoltati</w:t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ed applicare le procedure di ideazione, pianificazione, stesura e revisione del testo sulla base del compito di scrittura. 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e riscrivere testi di tipo e forma diversi corretti nella forma e nel contenuto. 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 correttamente frasi.</w:t>
            </w:r>
          </w:p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Prendere appunti</w:t>
            </w:r>
          </w:p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strategie attentive</w:t>
            </w:r>
          </w:p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 scrittura creativa</w:t>
            </w:r>
          </w:p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Formulare giudizi su problemi riguardanti vari ambiti culturali e sociali.</w:t>
            </w:r>
          </w:p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6E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narrativi.</w:t>
            </w:r>
          </w:p>
          <w:p w:rsidR="00000000" w:rsidDel="00000000" w:rsidP="00000000" w:rsidRDefault="00000000" w:rsidRPr="00000000" w14:paraId="0000016F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delle caratteristiche dei testi narrativi.</w:t>
            </w:r>
          </w:p>
          <w:p w:rsidR="00000000" w:rsidDel="00000000" w:rsidP="00000000" w:rsidRDefault="00000000" w:rsidRPr="00000000" w14:paraId="00000170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sintesi, di analisi del testo e di produzione.</w:t>
            </w:r>
          </w:p>
          <w:p w:rsidR="00000000" w:rsidDel="00000000" w:rsidP="00000000" w:rsidRDefault="00000000" w:rsidRPr="00000000" w14:paraId="00000171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schemi e appunti.</w:t>
            </w:r>
          </w:p>
          <w:p w:rsidR="00000000" w:rsidDel="00000000" w:rsidP="00000000" w:rsidRDefault="00000000" w:rsidRPr="00000000" w14:paraId="00000172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sintattica della frase e del periodo.</w:t>
            </w:r>
          </w:p>
          <w:p w:rsidR="00000000" w:rsidDel="00000000" w:rsidP="00000000" w:rsidRDefault="00000000" w:rsidRPr="00000000" w14:paraId="00000173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inerenti il genere affrontato.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Laboratori di scrittura creativa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    Verifiche e compiti significativi o di realtà previsti in UDA</w:t>
            </w:r>
          </w:p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 / Giugno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un testo narrativo complesso</w:t>
            </w:r>
          </w:p>
          <w:p w:rsidR="00000000" w:rsidDel="00000000" w:rsidP="00000000" w:rsidRDefault="00000000" w:rsidRPr="00000000" w14:paraId="000001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Riscrittura e manipolazione di testi narrativi (analisi del testo, espansioni, manipolazioni e riassunto)</w:t>
            </w:r>
          </w:p>
          <w:p w:rsidR="00000000" w:rsidDel="00000000" w:rsidP="00000000" w:rsidRDefault="00000000" w:rsidRPr="00000000" w14:paraId="000001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testi narrativi su traccia data.</w:t>
            </w:r>
          </w:p>
          <w:p w:rsidR="00000000" w:rsidDel="00000000" w:rsidP="00000000" w:rsidRDefault="00000000" w:rsidRPr="00000000" w14:paraId="000001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Narrazione orale di esperienze, eventi e trame selezionando informazioni significative in base allo scopo, ordinandole in base ad un criterio logico – cronologico, esplicitandole in modo chiaro ed esauriente ed usando un registro adeguato all’argomento e alla situazione </w:t>
            </w:r>
          </w:p>
          <w:p w:rsidR="00000000" w:rsidDel="00000000" w:rsidP="00000000" w:rsidRDefault="00000000" w:rsidRPr="00000000" w14:paraId="0000018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Produrre testi multimediali anche a supporto per l’esposizione orale. </w:t>
            </w:r>
          </w:p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Formulare giudizi di problemi riguardanti vari ambiti culturali e sociali</w:t>
            </w:r>
          </w:p>
          <w:p w:rsidR="00000000" w:rsidDel="00000000" w:rsidP="00000000" w:rsidRDefault="00000000" w:rsidRPr="00000000" w14:paraId="000001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RI-SCRIVIAMO INSIEME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creazione di un racconto a staffetta. Si sceglierà un incipit di un testo noto e a staffetta gli alunni scriveranno un episodio.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8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NARRATIVO LETTERARIO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A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 </w:t>
            </w:r>
          </w:p>
          <w:p w:rsidR="00000000" w:rsidDel="00000000" w:rsidP="00000000" w:rsidRDefault="00000000" w:rsidRPr="00000000" w14:paraId="0000018B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narrativo letterario (racconto, novella, romanzo, narrazione memorialistica).</w:t>
            </w:r>
          </w:p>
          <w:p w:rsidR="00000000" w:rsidDel="00000000" w:rsidP="00000000" w:rsidRDefault="00000000" w:rsidRPr="00000000" w14:paraId="0000018C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inerenti:</w:t>
            </w:r>
          </w:p>
          <w:p w:rsidR="00000000" w:rsidDel="00000000" w:rsidP="00000000" w:rsidRDefault="00000000" w:rsidRPr="00000000" w14:paraId="0000018D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l’evoluzione della letteratura italiana dell’800 e del ‘900</w:t>
            </w:r>
          </w:p>
          <w:p w:rsidR="00000000" w:rsidDel="00000000" w:rsidP="00000000" w:rsidRDefault="00000000" w:rsidRPr="00000000" w14:paraId="0000018E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la poetica e le principali opere di alcuni autori ritenuti significativi per la letteratura italiana:</w:t>
            </w:r>
          </w:p>
          <w:p w:rsidR="00000000" w:rsidDel="00000000" w:rsidP="00000000" w:rsidRDefault="00000000" w:rsidRPr="00000000" w14:paraId="0000018F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testo</w:t>
            </w:r>
          </w:p>
          <w:p w:rsidR="00000000" w:rsidDel="00000000" w:rsidP="00000000" w:rsidRDefault="00000000" w:rsidRPr="00000000" w14:paraId="00000190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riscrittura e manipolazione di testi narrativi (analisi del testo e riassunto); </w:t>
            </w:r>
          </w:p>
          <w:p w:rsidR="00000000" w:rsidDel="00000000" w:rsidP="00000000" w:rsidRDefault="00000000" w:rsidRPr="00000000" w14:paraId="00000191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sintattiche della frase e del periodo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Tecniche di miglioramento dell’efficacia di lettura quali la sottolineatura e le note a margine </w:t>
            </w:r>
          </w:p>
          <w:p w:rsidR="00000000" w:rsidDel="00000000" w:rsidP="00000000" w:rsidRDefault="00000000" w:rsidRPr="00000000" w14:paraId="00000193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retoriche);</w:t>
            </w:r>
          </w:p>
          <w:p w:rsidR="00000000" w:rsidDel="00000000" w:rsidP="00000000" w:rsidRDefault="00000000" w:rsidRPr="00000000" w14:paraId="00000194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195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ind w:left="34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Abilità: </w:t>
            </w:r>
          </w:p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di vario tipo riconoscendone la fonte, lo scopo, l’argomento e le informazioni principali. </w:t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in modo espressivo e comprendere testi di varie tipologie. </w:t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il valore denotativo/connotativo del testo letto. </w:t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il significato delle parole usate in senso figurato (principali figure retoriche)</w:t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sintetizzare testi letti o ascoltati.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Raccontare i contenuti studiati in modo ordinato e corretto.</w:t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Prendere appunti</w:t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strategie attentive</w:t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Studio delle correnti letterarie e della poetica degli autori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e analisi di alcuni testi narrativi dei principali autori italiani tratti dal testo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linguaggio e delle principali figure retoriche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sui testi affrontati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18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delle conoscenze acquisite, confronto fra autori diversi o testi diversi.</w:t>
            </w:r>
          </w:p>
          <w:p w:rsidR="00000000" w:rsidDel="00000000" w:rsidP="00000000" w:rsidRDefault="00000000" w:rsidRPr="00000000" w14:paraId="000001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un testo narrativo complesso</w:t>
            </w:r>
          </w:p>
          <w:p w:rsidR="00000000" w:rsidDel="00000000" w:rsidP="00000000" w:rsidRDefault="00000000" w:rsidRPr="00000000" w14:paraId="000001B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Riscrittura e manipolazione di testi narrativi (analisi del testo e riassunto)</w:t>
            </w:r>
          </w:p>
          <w:p w:rsidR="00000000" w:rsidDel="00000000" w:rsidP="00000000" w:rsidRDefault="00000000" w:rsidRPr="00000000" w14:paraId="000001B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Creazione di un ipertesto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in cui effettuare un confronto tra autori di correnti poetiche diverse</w:t>
            </w:r>
          </w:p>
          <w:p w:rsidR="00000000" w:rsidDel="00000000" w:rsidP="00000000" w:rsidRDefault="00000000" w:rsidRPr="00000000" w14:paraId="000001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B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INFORMATIVO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informativo;</w:t>
            </w:r>
          </w:p>
          <w:p w:rsidR="00000000" w:rsidDel="00000000" w:rsidP="00000000" w:rsidRDefault="00000000" w:rsidRPr="00000000" w14:paraId="000001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espositivo-informativo (relazione);</w:t>
            </w:r>
          </w:p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testo;</w:t>
            </w:r>
          </w:p>
          <w:p w:rsidR="00000000" w:rsidDel="00000000" w:rsidP="00000000" w:rsidRDefault="00000000" w:rsidRPr="00000000" w14:paraId="000001C1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chiave);</w:t>
            </w:r>
          </w:p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sintattiche e morfologiche</w:t>
            </w:r>
          </w:p>
          <w:p w:rsidR="00000000" w:rsidDel="00000000" w:rsidP="00000000" w:rsidRDefault="00000000" w:rsidRPr="00000000" w14:paraId="000001C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Ascoltare, leggere e comprendere testi informativi e informativi-esposititvi.</w:t>
            </w:r>
          </w:p>
          <w:p w:rsidR="00000000" w:rsidDel="00000000" w:rsidP="00000000" w:rsidRDefault="00000000" w:rsidRPr="00000000" w14:paraId="000001C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1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ed applicare le procedure di ideazione, pianificazione, stesura e revisione del testo sulla base del compito di scrittura. </w:t>
            </w:r>
          </w:p>
          <w:p w:rsidR="00000000" w:rsidDel="00000000" w:rsidP="00000000" w:rsidRDefault="00000000" w:rsidRPr="00000000" w14:paraId="000001C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gli strumenti di revisione del testo e le convenzioni grafiche. </w:t>
            </w:r>
          </w:p>
          <w:p w:rsidR="00000000" w:rsidDel="00000000" w:rsidP="00000000" w:rsidRDefault="00000000" w:rsidRPr="00000000" w14:paraId="000001C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corretti nella forma e nel contenuto. </w:t>
            </w:r>
          </w:p>
          <w:p w:rsidR="00000000" w:rsidDel="00000000" w:rsidP="00000000" w:rsidRDefault="00000000" w:rsidRPr="00000000" w14:paraId="000001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</w:t>
            </w:r>
          </w:p>
          <w:p w:rsidR="00000000" w:rsidDel="00000000" w:rsidP="00000000" w:rsidRDefault="00000000" w:rsidRPr="00000000" w14:paraId="000001C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un testo informativo a seconda dello scopo. </w:t>
            </w:r>
          </w:p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</w:t>
            </w:r>
          </w:p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Ricercare materiali e fonti </w:t>
            </w:r>
          </w:p>
          <w:p w:rsidR="00000000" w:rsidDel="00000000" w:rsidP="00000000" w:rsidRDefault="00000000" w:rsidRPr="00000000" w14:paraId="000001C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1CE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del testo affrontato.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schemi e appunti per la comprensione dei testi letti</w:t>
            </w:r>
          </w:p>
          <w:p w:rsidR="00000000" w:rsidDel="00000000" w:rsidP="00000000" w:rsidRDefault="00000000" w:rsidRPr="00000000" w14:paraId="000001D2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 e di sintesi</w:t>
            </w:r>
          </w:p>
          <w:p w:rsidR="00000000" w:rsidDel="00000000" w:rsidP="00000000" w:rsidRDefault="00000000" w:rsidRPr="00000000" w14:paraId="000001D3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</w:t>
            </w:r>
          </w:p>
          <w:p w:rsidR="00000000" w:rsidDel="00000000" w:rsidP="00000000" w:rsidRDefault="00000000" w:rsidRPr="00000000" w14:paraId="000001D4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informativi diversi per consolidare la conoscenza del genere;</w:t>
            </w:r>
          </w:p>
          <w:p w:rsidR="00000000" w:rsidDel="00000000" w:rsidP="00000000" w:rsidRDefault="00000000" w:rsidRPr="00000000" w14:paraId="000001D5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Effettuare laboratorio in gruppi per produrre articoli su materiale selezionato;</w:t>
            </w:r>
          </w:p>
          <w:p w:rsidR="00000000" w:rsidDel="00000000" w:rsidP="00000000" w:rsidRDefault="00000000" w:rsidRPr="00000000" w14:paraId="000001D6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Effettuare analisi morfologica e logica della proposizione.</w:t>
            </w:r>
          </w:p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 che modo:</w:t>
            </w:r>
          </w:p>
          <w:p w:rsidR="00000000" w:rsidDel="00000000" w:rsidP="00000000" w:rsidRDefault="00000000" w:rsidRPr="00000000" w14:paraId="000001D8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1D9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1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Ottobre/ giugno</w:t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D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un testo informativo</w:t>
            </w:r>
          </w:p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un testo espositivo-informativo su traccia data</w:t>
            </w:r>
          </w:p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 materiali e fonti da utilizzare e confrontare nello sviluppo di un testo informativo</w:t>
            </w:r>
          </w:p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Stesura di articoli individuali su visite effettuate </w:t>
            </w:r>
          </w:p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Produzione di articoli in gruppi su materiale selezionato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per partecipazione a progetti</w:t>
            </w:r>
          </w:p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POETICO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linguaggio poetico e differenza rispetto a quello in prosa.</w:t>
            </w:r>
          </w:p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testo poetico, parafrasi e commento</w:t>
            </w:r>
          </w:p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Sintassi della frase e del periodo</w:t>
            </w:r>
          </w:p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Singoli testi poetici della letteratura italiana</w:t>
            </w:r>
          </w:p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Vita opere e poetica dei principali autori della letteratura italiana contemporanea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Contesto storico di riferimento di autori e opere. </w:t>
            </w:r>
          </w:p>
          <w:p w:rsidR="00000000" w:rsidDel="00000000" w:rsidP="00000000" w:rsidRDefault="00000000" w:rsidRPr="00000000" w14:paraId="000001F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F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Adottare secondo la situazione comunicativa strategie di ascolto, attenzione e memoria.</w:t>
            </w:r>
          </w:p>
          <w:p w:rsidR="00000000" w:rsidDel="00000000" w:rsidP="00000000" w:rsidRDefault="00000000" w:rsidRPr="00000000" w14:paraId="000001F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Raccontare i contenuti studiati in modo ordinato e corretto.</w:t>
            </w:r>
          </w:p>
          <w:p w:rsidR="00000000" w:rsidDel="00000000" w:rsidP="00000000" w:rsidRDefault="00000000" w:rsidRPr="00000000" w14:paraId="000001F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chiaro e corretto rispettando la punteggiatura e con un tono di voce adeguato al testo e alla situazione.</w:t>
            </w:r>
          </w:p>
          <w:p w:rsidR="00000000" w:rsidDel="00000000" w:rsidP="00000000" w:rsidRDefault="00000000" w:rsidRPr="00000000" w14:paraId="000001F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poesie di vario tipo effettuando anche la parafrasi e commenti</w:t>
            </w:r>
          </w:p>
          <w:p w:rsidR="00000000" w:rsidDel="00000000" w:rsidP="00000000" w:rsidRDefault="00000000" w:rsidRPr="00000000" w14:paraId="000001F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il valore denotativo/connotativo del testo letto.</w:t>
            </w:r>
          </w:p>
          <w:p w:rsidR="00000000" w:rsidDel="00000000" w:rsidP="00000000" w:rsidRDefault="00000000" w:rsidRPr="00000000" w14:paraId="000001F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il significato delle parole usate in senso figurato (principali figure retoriche)</w:t>
            </w:r>
          </w:p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ed usare termini specifici e specialistici </w:t>
            </w:r>
          </w:p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FE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poetici.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di poesie e analisi delle caratteristiche dei testi poetici.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parafrasi e commento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Spiegazioni di quadri storici </w:t>
            </w:r>
          </w:p>
          <w:p w:rsidR="00000000" w:rsidDel="00000000" w:rsidP="00000000" w:rsidRDefault="00000000" w:rsidRPr="00000000" w14:paraId="00000202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appunti.</w:t>
            </w:r>
          </w:p>
          <w:p w:rsidR="00000000" w:rsidDel="00000000" w:rsidP="00000000" w:rsidRDefault="00000000" w:rsidRPr="00000000" w14:paraId="00000203">
            <w:pPr>
              <w:numPr>
                <w:ilvl w:val="0"/>
                <w:numId w:val="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sintattica e morfologica della lingua.</w:t>
            </w:r>
          </w:p>
          <w:p w:rsidR="00000000" w:rsidDel="00000000" w:rsidP="00000000" w:rsidRDefault="00000000" w:rsidRPr="00000000" w14:paraId="00000204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</w:t>
            </w:r>
          </w:p>
          <w:p w:rsidR="00000000" w:rsidDel="00000000" w:rsidP="00000000" w:rsidRDefault="00000000" w:rsidRPr="00000000" w14:paraId="00000205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206">
            <w:pPr>
              <w:numPr>
                <w:ilvl w:val="0"/>
                <w:numId w:val="3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 / Giugno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parafrasi e commenti</w:t>
            </w:r>
          </w:p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delle conoscenze acquisite, confronto fra autori diversi o testi diversi</w:t>
            </w:r>
          </w:p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GIOVANI PROFESSORI: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spiegazione alla classe di un argomento assegnato dal docente inerente un autore assegnato. I compagni che ascoltano, valuteranno il livello di conoscenza, la chiarezza espositiva, la capacità di catturare l’attenzione.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1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ORIENTAMENTO /</w:t>
            </w:r>
          </w:p>
          <w:p w:rsidR="00000000" w:rsidDel="00000000" w:rsidP="00000000" w:rsidRDefault="00000000" w:rsidRPr="00000000" w14:paraId="0000021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PREPARAZIONE COLLOQUIO ESAME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Problematiche legate al processo di crescita e riconoscimento dei cambiamenti che si verificano nel tempo dell’adolescenza.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Temi legati all’educazione all’affettività.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di tecniche di scrittura e manipolazione testi.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Elementi strutturali del testi espressivo-emotivi (lettera, e.mail);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Elementi strutturali del testo espositivo-informativo (relazione)</w:t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fasi della produzione scritta: pianificazione, stesura, revisione. 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varietà lessicali in rapporto ad ambiti e contesti diversi.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 basi della video-scrittura </w:t>
            </w:r>
          </w:p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Produrre testi multimediali (accostando linguaggi verbali a quelli iconici e sonori), anche a supporto per l’esposizione orale. 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Ricercare materiali e fonti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Formula giudizi su problemi riguardanti vari ambiti culturali e sociali. </w:t>
            </w:r>
          </w:p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223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dei generi affrontati.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frontali, discussioni guidate e presentazioni in power point</w:t>
            </w:r>
          </w:p>
          <w:p w:rsidR="00000000" w:rsidDel="00000000" w:rsidP="00000000" w:rsidRDefault="00000000" w:rsidRPr="00000000" w14:paraId="00000225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testi vari.</w:t>
            </w:r>
          </w:p>
          <w:p w:rsidR="00000000" w:rsidDel="00000000" w:rsidP="00000000" w:rsidRDefault="00000000" w:rsidRPr="00000000" w14:paraId="00000226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sintesi e di riflessioni sui testi affrontati.</w:t>
            </w:r>
          </w:p>
          <w:p w:rsidR="00000000" w:rsidDel="00000000" w:rsidP="00000000" w:rsidRDefault="00000000" w:rsidRPr="00000000" w14:paraId="00000227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228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</w:t>
            </w:r>
          </w:p>
          <w:p w:rsidR="00000000" w:rsidDel="00000000" w:rsidP="00000000" w:rsidRDefault="00000000" w:rsidRPr="00000000" w14:paraId="00000229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sintassi della frase e del periodo.</w:t>
            </w:r>
          </w:p>
          <w:p w:rsidR="00000000" w:rsidDel="00000000" w:rsidP="00000000" w:rsidRDefault="00000000" w:rsidRPr="00000000" w14:paraId="0000022A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22B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22C">
            <w:pPr>
              <w:numPr>
                <w:ilvl w:val="0"/>
                <w:numId w:val="1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Ottobre/ Gennaio</w:t>
            </w:r>
          </w:p>
        </w:tc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Scrivere testi di diverso tipo per spiegare le scelte orientative compiute (lettera, email, ecc.…) </w:t>
            </w:r>
          </w:p>
          <w:p w:rsidR="00000000" w:rsidDel="00000000" w:rsidP="00000000" w:rsidRDefault="00000000" w:rsidRPr="00000000" w14:paraId="000002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Produrre testi multimediali anche a supporto per l’esposizione orale. </w:t>
            </w:r>
          </w:p>
          <w:p w:rsidR="00000000" w:rsidDel="00000000" w:rsidP="00000000" w:rsidRDefault="00000000" w:rsidRPr="00000000" w14:paraId="0000023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Formulare giudizi su problemi riguardanti vari ambiti culturali e sociali in commenti scritti e orali.</w:t>
            </w:r>
          </w:p>
        </w:tc>
      </w:tr>
    </w:tbl>
    <w:p w:rsidR="00000000" w:rsidDel="00000000" w:rsidP="00000000" w:rsidRDefault="00000000" w:rsidRPr="00000000" w14:paraId="00000234">
      <w:pPr>
        <w:rPr>
          <w:rFonts w:ascii="Calibri" w:cs="Calibri" w:eastAsia="Calibri" w:hAnsi="Calibri"/>
          <w:sz w:val="22"/>
          <w:szCs w:val="22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 – CONTRIBUTO SCUOLA - FAMIGLIA</w:t>
      </w:r>
    </w:p>
    <w:p w:rsidR="00000000" w:rsidDel="00000000" w:rsidP="00000000" w:rsidRDefault="00000000" w:rsidRPr="00000000" w14:paraId="00000236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15"/>
        <w:tblW w:w="962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8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Colloquio settimanale (tramite prenotazione su Diario)</w:t>
            </w:r>
          </w:p>
          <w:p w:rsidR="00000000" w:rsidDel="00000000" w:rsidP="00000000" w:rsidRDefault="00000000" w:rsidRPr="00000000" w14:paraId="00000239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Ricevimento quadrimestrale</w:t>
            </w:r>
          </w:p>
          <w:p w:rsidR="00000000" w:rsidDel="00000000" w:rsidP="00000000" w:rsidRDefault="00000000" w:rsidRPr="00000000" w14:paraId="0000023A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Comunicazione mediante Diario</w:t>
            </w:r>
          </w:p>
          <w:p w:rsidR="00000000" w:rsidDel="00000000" w:rsidP="00000000" w:rsidRDefault="00000000" w:rsidRPr="00000000" w14:paraId="0000023B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Lettera ufficiale</w:t>
            </w:r>
          </w:p>
          <w:p w:rsidR="00000000" w:rsidDel="00000000" w:rsidP="00000000" w:rsidRDefault="00000000" w:rsidRPr="00000000" w14:paraId="0000023C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Assemblee di classe</w:t>
            </w:r>
          </w:p>
          <w:p w:rsidR="00000000" w:rsidDel="00000000" w:rsidP="00000000" w:rsidRDefault="00000000" w:rsidRPr="00000000" w14:paraId="0000023D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Consegna schede di valutazione quadrimestrale (eventuale valutazione intermedia se negativa)</w:t>
            </w:r>
          </w:p>
          <w:p w:rsidR="00000000" w:rsidDel="00000000" w:rsidP="00000000" w:rsidRDefault="00000000" w:rsidRPr="00000000" w14:paraId="0000023E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F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 – CONTROLLO DEGLI APPRENDIMENTI: VERIFICHE – VALUTAZIONI – TEMPI</w:t>
      </w:r>
    </w:p>
    <w:p w:rsidR="00000000" w:rsidDel="00000000" w:rsidP="00000000" w:rsidRDefault="00000000" w:rsidRPr="00000000" w14:paraId="00000242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valutazione ha per oggetto il processo formativo e i risultati di apprendimento delle alunne e degli alunni, concorre al miglioramento degli apprendimenti e al successo formativo, documenta lo sviluppo dell’identità personale e promuove l’autovalutazione in relazione all’acquisizione di conoscenze, abilità e competenze. Art.1 D.L. n.62/2017.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tabs>
          <w:tab w:val="left" w:pos="552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tabs>
          <w:tab w:val="left" w:pos="5529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a)CRITERI per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29"/>
        </w:tabs>
        <w:spacing w:after="0" w:before="0" w:line="240" w:lineRule="auto"/>
        <w:ind w:left="68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raggiungimento delle competenze chiave</w:t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raggiungimento delle competenze trasversali</w:t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progresso rispetto alla situazione di partenza</w:t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alle griglie di valutazione votate dal collegio e presenti nel PTOF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b)STRUMENTI per la valutazione</w:t>
      </w:r>
    </w:p>
    <w:p w:rsidR="00000000" w:rsidDel="00000000" w:rsidP="00000000" w:rsidRDefault="00000000" w:rsidRPr="00000000" w14:paraId="00000250">
      <w:pPr>
        <w:ind w:left="284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40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9"/>
        <w:gridCol w:w="3465"/>
        <w:gridCol w:w="4066"/>
        <w:tblGridChange w:id="0">
          <w:tblGrid>
            <w:gridCol w:w="2109"/>
            <w:gridCol w:w="3465"/>
            <w:gridCol w:w="4066"/>
          </w:tblGrid>
        </w:tblGridChange>
      </w:tblGrid>
      <w:tr>
        <w:trPr>
          <w:trHeight w:val="634" w:hRule="atLeast"/>
        </w:trPr>
        <w:tc>
          <w:tcPr/>
          <w:p w:rsidR="00000000" w:rsidDel="00000000" w:rsidP="00000000" w:rsidRDefault="00000000" w:rsidRPr="00000000" w14:paraId="00000251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MODALITA’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6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7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VERIFICHE: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scritte  </w:t>
            </w:r>
          </w:p>
          <w:p w:rsidR="00000000" w:rsidDel="00000000" w:rsidP="00000000" w:rsidRDefault="00000000" w:rsidRPr="00000000" w14:paraId="0000025A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orali  </w:t>
            </w:r>
          </w:p>
          <w:p w:rsidR="00000000" w:rsidDel="00000000" w:rsidP="00000000" w:rsidRDefault="00000000" w:rsidRPr="00000000" w14:paraId="0000025B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grafiche</w:t>
            </w:r>
          </w:p>
          <w:p w:rsidR="00000000" w:rsidDel="00000000" w:rsidP="00000000" w:rsidRDefault="00000000" w:rsidRPr="00000000" w14:paraId="0000025C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progettuali </w:t>
            </w:r>
          </w:p>
        </w:tc>
        <w:tc>
          <w:tcPr/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F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operative</w:t>
            </w:r>
          </w:p>
          <w:p w:rsidR="00000000" w:rsidDel="00000000" w:rsidP="00000000" w:rsidRDefault="00000000" w:rsidRPr="00000000" w14:paraId="00000260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motorie</w:t>
            </w:r>
          </w:p>
          <w:p w:rsidR="00000000" w:rsidDel="00000000" w:rsidP="00000000" w:rsidRDefault="00000000" w:rsidRPr="00000000" w14:paraId="00000261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esecutive</w:t>
            </w:r>
          </w:p>
          <w:p w:rsidR="00000000" w:rsidDel="00000000" w:rsidP="00000000" w:rsidRDefault="00000000" w:rsidRPr="00000000" w14:paraId="0000026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Compiti significativi</w:t>
            </w:r>
          </w:p>
          <w:p w:rsidR="00000000" w:rsidDel="00000000" w:rsidP="00000000" w:rsidRDefault="00000000" w:rsidRPr="00000000" w14:paraId="0000026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Compiti reali</w:t>
            </w:r>
          </w:p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5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c) TEMPI per la valutazione</w:t>
      </w:r>
    </w:p>
    <w:p w:rsidR="00000000" w:rsidDel="00000000" w:rsidP="00000000" w:rsidRDefault="00000000" w:rsidRPr="00000000" w14:paraId="00000267">
      <w:pPr>
        <w:ind w:left="32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4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termine di ciascuna unità didattica</w:t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quadrimestrale</w:t>
            </w:r>
          </w:p>
          <w:p w:rsidR="00000000" w:rsidDel="00000000" w:rsidP="00000000" w:rsidRDefault="00000000" w:rsidRPr="00000000" w14:paraId="0000026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6C">
      <w:pPr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d) MODI per la valutazione</w:t>
      </w:r>
    </w:p>
    <w:p w:rsidR="00000000" w:rsidDel="00000000" w:rsidP="00000000" w:rsidRDefault="00000000" w:rsidRPr="00000000" w14:paraId="0000026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valutazione sarà TRASPARENTE e TEMPESTIVA volta ad attivare un processo di autovalutazione, che conduca lo studente ad individuare i propri punti di forza e di debolezza e a migliorare il proprio rendimento (rif. art. 2 D.P.R. 24 giugno 1998 n° 249, relativo allo “Statuto delle studentesse e degli studenti”).</w:t>
      </w:r>
    </w:p>
    <w:p w:rsidR="00000000" w:rsidDel="00000000" w:rsidP="00000000" w:rsidRDefault="00000000" w:rsidRPr="00000000" w14:paraId="0000027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del Comportamento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 fa riferimento al Curricolo verticale e al regolamento d’istituto</w:t>
      </w:r>
    </w:p>
    <w:p w:rsidR="00000000" w:rsidDel="00000000" w:rsidP="00000000" w:rsidRDefault="00000000" w:rsidRPr="00000000" w14:paraId="00000272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disciplinare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terrà conto della soggettiva condizione di partenza, degli interventi posti in essere, delle risposte fornite dall’alunno. La valutazione controllerà i livelli di conoscenze e abilità raggiunti dagli alunni e verrà espressa in decimi (Documento criteri di valutazione pubblicato nel PTOF). </w:t>
      </w:r>
    </w:p>
    <w:p w:rsidR="00000000" w:rsidDel="00000000" w:rsidP="00000000" w:rsidRDefault="00000000" w:rsidRPr="00000000" w14:paraId="00000273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delle competenze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verrà invece espressa secondo la seguente tabella generale, a secondo delle singole UdA.</w:t>
      </w:r>
    </w:p>
    <w:p w:rsidR="00000000" w:rsidDel="00000000" w:rsidP="00000000" w:rsidRDefault="00000000" w:rsidRPr="00000000" w14:paraId="00000274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– Avanzato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>
        <w:tc>
          <w:tcPr/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 – Intermedio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e risolve problemi in situazioni nuove, compie scelte consapevoli, mostrando di saper utilizzare le conoscenze e le abilità acquisite.</w:t>
            </w:r>
          </w:p>
        </w:tc>
      </w:tr>
      <w:tr>
        <w:tc>
          <w:tcPr/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 – Base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semplici anche in situazioni nuove, mostrando di possedere conoscenze e abilità</w:t>
            </w:r>
          </w:p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fondamentali e di saper applicare basilari regole e procedure apprese.</w:t>
            </w:r>
          </w:p>
        </w:tc>
      </w:tr>
      <w:tr>
        <w:tc>
          <w:tcPr/>
          <w:p w:rsidR="00000000" w:rsidDel="00000000" w:rsidP="00000000" w:rsidRDefault="00000000" w:rsidRPr="00000000" w14:paraId="00000279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 – Iniziale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L’alunno/a, se opportunamente guidato/a, svolge compiti semplici in situazioni note.</w:t>
            </w:r>
          </w:p>
        </w:tc>
      </w:tr>
    </w:tbl>
    <w:p w:rsidR="00000000" w:rsidDel="00000000" w:rsidP="00000000" w:rsidRDefault="00000000" w:rsidRPr="00000000" w14:paraId="0000027A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Recanati, lì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……………..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……………………</w:t>
      </w:r>
    </w:p>
    <w:sectPr>
      <w:headerReference r:id="rId6" w:type="default"/>
      <w:footerReference r:id="rId7" w:type="default"/>
      <w:pgSz w:h="16838" w:w="11906"/>
      <w:pgMar w:bottom="993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MS Gothic"/>
  <w:font w:name="Courier New"/>
  <w:font w:name="Noto Sans Symbols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F">
    <w:pPr>
      <w:tabs>
        <w:tab w:val="center" w:pos="4819"/>
        <w:tab w:val="right" w:pos="9638"/>
      </w:tabs>
      <w:spacing w:after="708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0">
    <w:pPr>
      <w:tabs>
        <w:tab w:val="center" w:pos="4819"/>
        <w:tab w:val="right" w:pos="9638"/>
      </w:tabs>
      <w:spacing w:after="708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C">
    <w:pPr>
      <w:tabs>
        <w:tab w:val="center" w:pos="4819"/>
        <w:tab w:val="right" w:pos="9638"/>
      </w:tabs>
      <w:spacing w:before="708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ISTITUTO  COMPRENSIVO “N. BADALONI” – RECANATI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D">
    <w:pPr>
      <w:tabs>
        <w:tab w:val="center" w:pos="4819"/>
        <w:tab w:val="right" w:pos="9638"/>
      </w:tabs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SCUOLA SECONDARIA DI PRIMO GRADO “SAN VITO”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7E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⬜"/>
      <w:lvlJc w:val="left"/>
      <w:pPr>
        <w:ind w:left="1080" w:firstLine="7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abstractNum w:abstractNumId="10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abstractNum w:abstractNumId="1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⬜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