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E779" w14:textId="0F6E1514" w:rsidR="003D1513" w:rsidRPr="008361D2" w:rsidRDefault="003D1513" w:rsidP="003D1513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361D2">
        <w:rPr>
          <w:rFonts w:asciiTheme="minorHAnsi" w:hAnsiTheme="minorHAnsi" w:cstheme="minorHAnsi"/>
          <w:sz w:val="22"/>
          <w:szCs w:val="22"/>
        </w:rPr>
        <w:t>Anno scolastico</w:t>
      </w:r>
      <w:r>
        <w:rPr>
          <w:rFonts w:asciiTheme="minorHAnsi" w:hAnsiTheme="minorHAnsi" w:cstheme="minorHAnsi"/>
          <w:sz w:val="22"/>
          <w:szCs w:val="22"/>
        </w:rPr>
        <w:t xml:space="preserve"> 2020/2021</w:t>
      </w:r>
    </w:p>
    <w:p w14:paraId="6772B68A" w14:textId="77777777" w:rsidR="003D1513" w:rsidRPr="008361D2" w:rsidRDefault="003D1513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D1C511" w14:textId="77777777" w:rsidR="003D1513" w:rsidRPr="008361D2" w:rsidRDefault="003D1513" w:rsidP="003D1513">
      <w:pPr>
        <w:jc w:val="center"/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 xml:space="preserve">PIANO DI STUDIO PERSONALIZZATO DEL SINGOLO DOCENTE </w:t>
      </w:r>
    </w:p>
    <w:p w14:paraId="2881FD76" w14:textId="77777777" w:rsidR="003D1513" w:rsidRPr="008361D2" w:rsidRDefault="003D1513" w:rsidP="003D1513">
      <w:pPr>
        <w:tabs>
          <w:tab w:val="left" w:pos="2694"/>
          <w:tab w:val="right" w:pos="4253"/>
        </w:tabs>
        <w:spacing w:before="8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 xml:space="preserve">DISCIPLINA </w:t>
      </w:r>
      <w:r>
        <w:rPr>
          <w:rFonts w:asciiTheme="minorHAnsi" w:eastAsia="Calibri" w:hAnsiTheme="minorHAnsi" w:cstheme="minorHAnsi"/>
          <w:b/>
          <w:sz w:val="22"/>
          <w:szCs w:val="22"/>
        </w:rPr>
        <w:t>STORIA</w:t>
      </w:r>
    </w:p>
    <w:p w14:paraId="1DE55B01" w14:textId="0D2B4B94" w:rsidR="003D1513" w:rsidRPr="008361D2" w:rsidRDefault="003D1513" w:rsidP="003D1513">
      <w:pPr>
        <w:jc w:val="center"/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CLASSE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II </w:t>
      </w:r>
    </w:p>
    <w:p w14:paraId="02E1059E" w14:textId="50FF1FCB" w:rsidR="003D1513" w:rsidRDefault="003D1513" w:rsidP="003D1513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Prof.</w:t>
      </w:r>
      <w:r>
        <w:rPr>
          <w:rFonts w:asciiTheme="minorHAnsi" w:eastAsia="Calibri" w:hAnsiTheme="minorHAnsi" w:cstheme="minorHAnsi"/>
          <w:b/>
          <w:sz w:val="22"/>
          <w:szCs w:val="22"/>
        </w:rPr>
        <w:t>ssa</w:t>
      </w:r>
      <w:r w:rsidRPr="008361D2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0DA1201F" w14:textId="77777777" w:rsidR="003D1513" w:rsidRDefault="003D1513" w:rsidP="003D1513">
      <w:pPr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="-54" w:tblpY="166"/>
        <w:tblW w:w="4253" w:type="dxa"/>
        <w:tblLayout w:type="fixed"/>
        <w:tblLook w:val="0000" w:firstRow="0" w:lastRow="0" w:firstColumn="0" w:lastColumn="0" w:noHBand="0" w:noVBand="0"/>
      </w:tblPr>
      <w:tblGrid>
        <w:gridCol w:w="2694"/>
        <w:gridCol w:w="1559"/>
      </w:tblGrid>
      <w:tr w:rsidR="003D1513" w:rsidRPr="008361D2" w14:paraId="1AB66D4B" w14:textId="77777777" w:rsidTr="003D1513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EEB2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N. allievi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24AB" w14:textId="0135E129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F. </w:t>
            </w:r>
          </w:p>
        </w:tc>
      </w:tr>
      <w:tr w:rsidR="003D1513" w:rsidRPr="008361D2" w14:paraId="666F98FF" w14:textId="77777777" w:rsidTr="003D1513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A06C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allievi ripetenti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48B1" w14:textId="0B0B875D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513" w:rsidRPr="008361D2" w14:paraId="447581ED" w14:textId="77777777" w:rsidTr="003D1513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61A6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N. allievi stranieri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168A" w14:textId="5454A75E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513" w:rsidRPr="008361D2" w14:paraId="63457696" w14:textId="77777777" w:rsidTr="003D1513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3A1C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allievi con sostegno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3C48" w14:textId="4EA5A969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513" w:rsidRPr="008361D2" w14:paraId="6B70357F" w14:textId="77777777" w:rsidTr="003D1513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4FED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allievi  DSA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2577" w14:textId="446104A6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513" w:rsidRPr="008361D2" w14:paraId="6CCCCFB4" w14:textId="77777777" w:rsidTr="003D1513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3F4C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N. allievi BES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31AE" w14:textId="58FC3689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491106" w14:textId="77777777" w:rsidR="003D1513" w:rsidRDefault="003D1513" w:rsidP="003D1513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61EC48E" w14:textId="77777777" w:rsidR="003D1513" w:rsidRPr="008361D2" w:rsidRDefault="003D1513" w:rsidP="003D1513">
      <w:pPr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361D2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15677054" w14:textId="77777777" w:rsidR="003D1513" w:rsidRPr="008361D2" w:rsidRDefault="003D1513" w:rsidP="003D1513">
      <w:pPr>
        <w:tabs>
          <w:tab w:val="left" w:pos="2694"/>
          <w:tab w:val="right" w:pos="4253"/>
        </w:tabs>
        <w:spacing w:before="80" w:line="360" w:lineRule="auto"/>
        <w:rPr>
          <w:rFonts w:asciiTheme="minorHAnsi" w:hAnsiTheme="minorHAnsi" w:cstheme="minorHAnsi"/>
          <w:sz w:val="22"/>
          <w:szCs w:val="22"/>
        </w:rPr>
      </w:pPr>
    </w:p>
    <w:p w14:paraId="3C4CF9FE" w14:textId="77777777" w:rsidR="003D1513" w:rsidRPr="008361D2" w:rsidRDefault="003D1513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1F56F1" w14:textId="77777777" w:rsidR="003D1513" w:rsidRPr="008361D2" w:rsidRDefault="003D1513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575B4D" w14:textId="77777777" w:rsidR="003D1513" w:rsidRPr="008361D2" w:rsidRDefault="003D1513" w:rsidP="003D15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568DA3" w14:textId="77777777" w:rsidR="003D1513" w:rsidRPr="008361D2" w:rsidRDefault="003D1513" w:rsidP="003D1513">
      <w:pPr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E0E0E0"/>
        </w:rPr>
      </w:pPr>
    </w:p>
    <w:p w14:paraId="62847902" w14:textId="77777777" w:rsidR="003D1513" w:rsidRPr="008361D2" w:rsidRDefault="003D1513" w:rsidP="003D151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1 – ANALISI DELLA CLASSE</w:t>
      </w:r>
    </w:p>
    <w:p w14:paraId="0F2336EB" w14:textId="77777777" w:rsidR="003D1513" w:rsidRPr="008361D2" w:rsidRDefault="003D1513" w:rsidP="003D151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4FE8C25" w14:textId="77777777" w:rsidR="003D1513" w:rsidRPr="008361D2" w:rsidRDefault="003D1513" w:rsidP="003D1513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Individuata sulla base d</w:t>
      </w:r>
      <w:r w:rsidRPr="008361D2">
        <w:rPr>
          <w:rFonts w:asciiTheme="minorHAnsi" w:eastAsia="Calibri" w:hAnsiTheme="minorHAnsi" w:cstheme="minorHAnsi"/>
          <w:sz w:val="22"/>
          <w:szCs w:val="22"/>
        </w:rPr>
        <w:t>i</w:t>
      </w:r>
      <w:r w:rsidRPr="008361D2">
        <w:rPr>
          <w:rFonts w:asciiTheme="minorHAnsi" w:eastAsia="Calibri" w:hAnsiTheme="minorHAnsi" w:cstheme="minorHAnsi"/>
          <w:b/>
          <w:sz w:val="22"/>
          <w:szCs w:val="22"/>
        </w:rPr>
        <w:t xml:space="preserve">:             </w:t>
      </w:r>
    </w:p>
    <w:p w14:paraId="445338D0" w14:textId="77777777" w:rsidR="003D1513" w:rsidRPr="008361D2" w:rsidRDefault="003D1513" w:rsidP="003D1513">
      <w:pPr>
        <w:jc w:val="both"/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="MS Gothic" w:eastAsia="MS Gothic" w:hAnsi="MS Gothic" w:cs="MS Gothic" w:hint="eastAsia"/>
          <w:sz w:val="22"/>
          <w:szCs w:val="22"/>
        </w:rPr>
        <w:t>☐</w:t>
      </w:r>
      <w:r w:rsidRPr="008361D2">
        <w:rPr>
          <w:rFonts w:asciiTheme="minorHAnsi" w:eastAsia="Calibri" w:hAnsiTheme="minorHAnsi" w:cstheme="minorHAnsi"/>
          <w:sz w:val="22"/>
          <w:szCs w:val="22"/>
        </w:rPr>
        <w:tab/>
        <w:t>prove di ingresso</w:t>
      </w:r>
    </w:p>
    <w:p w14:paraId="47B76771" w14:textId="77777777" w:rsidR="003D1513" w:rsidRPr="008361D2" w:rsidRDefault="003D1513" w:rsidP="003D1513">
      <w:pPr>
        <w:jc w:val="both"/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="MS Gothic" w:eastAsia="MS Gothic" w:hAnsi="MS Gothic" w:cs="MS Gothic" w:hint="eastAsia"/>
          <w:sz w:val="22"/>
          <w:szCs w:val="22"/>
        </w:rPr>
        <w:t>☐</w:t>
      </w:r>
      <w:r w:rsidRPr="008361D2">
        <w:rPr>
          <w:rFonts w:asciiTheme="minorHAnsi" w:eastAsia="MS Gothic" w:hAnsiTheme="minorHAnsi" w:cs="MS Gothic"/>
          <w:sz w:val="22"/>
          <w:szCs w:val="22"/>
        </w:rPr>
        <w:tab/>
      </w:r>
      <w:r w:rsidRPr="008361D2">
        <w:rPr>
          <w:rFonts w:asciiTheme="minorHAnsi" w:eastAsia="Calibri" w:hAnsiTheme="minorHAnsi" w:cstheme="minorHAnsi"/>
          <w:sz w:val="22"/>
          <w:szCs w:val="22"/>
        </w:rPr>
        <w:t>osservazioni sistematiche in classe</w:t>
      </w:r>
    </w:p>
    <w:p w14:paraId="620838C2" w14:textId="77777777" w:rsidR="003D1513" w:rsidRPr="008361D2" w:rsidRDefault="003D1513" w:rsidP="003D1513">
      <w:pPr>
        <w:jc w:val="both"/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="MS Gothic" w:eastAsia="MS Gothic" w:hAnsi="MS Gothic" w:cs="MS Gothic" w:hint="eastAsia"/>
          <w:sz w:val="22"/>
          <w:szCs w:val="22"/>
        </w:rPr>
        <w:t>☐</w:t>
      </w:r>
      <w:r w:rsidRPr="008361D2">
        <w:rPr>
          <w:rFonts w:asciiTheme="minorHAnsi" w:eastAsia="Calibri" w:hAnsiTheme="minorHAnsi" w:cstheme="minorHAnsi"/>
          <w:sz w:val="22"/>
          <w:szCs w:val="22"/>
        </w:rPr>
        <w:tab/>
        <w:t>rilevazioni elaborate d’intesa con la Scuola Primaria (classi Prime)</w:t>
      </w:r>
    </w:p>
    <w:p w14:paraId="70765B17" w14:textId="77777777" w:rsidR="003D1513" w:rsidRPr="008361D2" w:rsidRDefault="003D1513" w:rsidP="003D1513">
      <w:pPr>
        <w:spacing w:after="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361D2">
        <w:rPr>
          <w:rFonts w:ascii="MS Gothic" w:eastAsia="MS Gothic" w:hAnsi="MS Gothic" w:cs="MS Gothic" w:hint="eastAsia"/>
          <w:sz w:val="22"/>
          <w:szCs w:val="22"/>
        </w:rPr>
        <w:t>☐</w:t>
      </w:r>
      <w:r w:rsidRPr="008361D2">
        <w:rPr>
          <w:rFonts w:asciiTheme="minorHAnsi" w:eastAsia="Calibri" w:hAnsiTheme="minorHAnsi" w:cstheme="minorHAnsi"/>
          <w:sz w:val="22"/>
          <w:szCs w:val="22"/>
        </w:rPr>
        <w:tab/>
        <w:t>verifiche effettuate</w:t>
      </w:r>
    </w:p>
    <w:p w14:paraId="079181C9" w14:textId="77777777" w:rsidR="003D1513" w:rsidRPr="008361D2" w:rsidRDefault="003D1513" w:rsidP="003D1513">
      <w:pPr>
        <w:spacing w:after="80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Ind w:w="-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3"/>
        <w:gridCol w:w="3969"/>
      </w:tblGrid>
      <w:tr w:rsidR="003D1513" w:rsidRPr="008361D2" w14:paraId="0C8B3FF0" w14:textId="77777777" w:rsidTr="003D1513">
        <w:trPr>
          <w:trHeight w:val="897"/>
        </w:trPr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CBC61" w14:textId="60430FBB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Dipartimento Storia ha stabilito di somministrare prove differenti in base ai PIA elaborati da ciascun docente nel precedente a. s. I test, compreso quello di recupero per gli studenti con PAI</w:t>
            </w:r>
            <w:r w:rsidR="00D462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6203">
              <w:rPr>
                <w:rFonts w:asciiTheme="minorHAnsi" w:hAnsiTheme="minorHAnsi" w:cstheme="minorHAnsi"/>
                <w:sz w:val="22"/>
                <w:szCs w:val="22"/>
              </w:rPr>
              <w:t>hanno permesso di e</w:t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 xml:space="preserve">ffettuare osservazioni su: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ordine cronologico, conoscenze, lessico, analisi </w:t>
            </w:r>
            <w:r w:rsidR="00D46203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fonti,  uso </w:t>
            </w:r>
            <w:r w:rsidR="00D46203">
              <w:rPr>
                <w:rFonts w:asciiTheme="minorHAnsi" w:hAnsiTheme="minorHAnsi" w:cstheme="minorHAnsi"/>
                <w:sz w:val="22"/>
                <w:szCs w:val="22"/>
              </w:rPr>
              <w:t xml:space="preserve">degli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strumenti.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D690" w14:textId="77777777" w:rsidR="003D1513" w:rsidRPr="00464740" w:rsidRDefault="003D1513" w:rsidP="003D1513">
            <w:pPr>
              <w:numPr>
                <w:ilvl w:val="0"/>
                <w:numId w:val="1"/>
              </w:numPr>
              <w:suppressAutoHyphens/>
              <w:ind w:left="0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6474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Prova scritta strutturata</w:t>
            </w:r>
          </w:p>
        </w:tc>
      </w:tr>
    </w:tbl>
    <w:p w14:paraId="552083C6" w14:textId="77777777" w:rsidR="003D1513" w:rsidRDefault="003D1513" w:rsidP="003D1513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-144" w:tblpY="97"/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3216"/>
        <w:gridCol w:w="2893"/>
      </w:tblGrid>
      <w:tr w:rsidR="003D1513" w:rsidRPr="008361D2" w14:paraId="4C39D94C" w14:textId="77777777" w:rsidTr="003D1513">
        <w:trPr>
          <w:trHeight w:val="107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C1580" w14:textId="77777777" w:rsidR="003D1513" w:rsidRPr="008361D2" w:rsidRDefault="003D1513" w:rsidP="003D151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Contesto socio/affettivo</w:t>
            </w:r>
          </w:p>
          <w:p w14:paraId="5C81AFC8" w14:textId="77777777" w:rsidR="003D1513" w:rsidRPr="008361D2" w:rsidRDefault="003D1513" w:rsidP="003D1513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Si possono aggiungere</w:t>
            </w:r>
          </w:p>
          <w:p w14:paraId="76417527" w14:textId="77777777" w:rsidR="003D1513" w:rsidRPr="008361D2" w:rsidRDefault="003D1513" w:rsidP="003D1513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(molto /abbastanza / poco)</w:t>
            </w:r>
          </w:p>
          <w:p w14:paraId="48384FC7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973D0" w14:textId="77777777" w:rsidR="003D1513" w:rsidRPr="008361D2" w:rsidRDefault="003D1513" w:rsidP="003D151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Contesto culturale</w:t>
            </w:r>
          </w:p>
          <w:p w14:paraId="09BCC955" w14:textId="77777777" w:rsidR="003D1513" w:rsidRPr="008361D2" w:rsidRDefault="003D1513" w:rsidP="003D1513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Si possono aggiungere</w:t>
            </w:r>
          </w:p>
          <w:p w14:paraId="2A848265" w14:textId="77777777" w:rsidR="003D1513" w:rsidRPr="008361D2" w:rsidRDefault="003D1513" w:rsidP="003D1513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(molto /abbastanza / poco)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B1F3A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Livello di Conoscenze/Abilità</w:t>
            </w:r>
          </w:p>
        </w:tc>
      </w:tr>
      <w:tr w:rsidR="003D1513" w:rsidRPr="008361D2" w14:paraId="5DF5B245" w14:textId="77777777" w:rsidTr="003D1513">
        <w:trPr>
          <w:trHeight w:val="143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21A8" w14:textId="77777777" w:rsidR="003D1513" w:rsidRPr="008361D2" w:rsidRDefault="003D1513" w:rsidP="003D15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03E21D33" w14:textId="77777777" w:rsidR="003D1513" w:rsidRPr="00233AFC" w:rsidRDefault="003D1513" w:rsidP="003D151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Rumorosa</w:t>
            </w:r>
          </w:p>
          <w:p w14:paraId="1486E7F9" w14:textId="77777777" w:rsidR="003D1513" w:rsidRPr="008361D2" w:rsidRDefault="003D1513" w:rsidP="003D151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Disponibile al dialogo </w:t>
            </w:r>
          </w:p>
          <w:p w14:paraId="167E0903" w14:textId="77777777" w:rsidR="003D1513" w:rsidRPr="008361D2" w:rsidRDefault="003D1513" w:rsidP="003D151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Abbastanza c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ollaborativa</w:t>
            </w:r>
          </w:p>
          <w:p w14:paraId="7C2C6B7D" w14:textId="77777777" w:rsidR="003D1513" w:rsidRPr="008361D2" w:rsidRDefault="003D1513" w:rsidP="003D151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Divisa in gruppetti</w:t>
            </w:r>
          </w:p>
          <w:p w14:paraId="4F248B7A" w14:textId="77777777" w:rsidR="003D1513" w:rsidRPr="008361D2" w:rsidRDefault="003D1513" w:rsidP="003D151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Vivace</w:t>
            </w:r>
          </w:p>
          <w:p w14:paraId="4807A4E8" w14:textId="77777777" w:rsidR="003D1513" w:rsidRPr="008361D2" w:rsidRDefault="003D1513" w:rsidP="003D1513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Scolarizzata </w:t>
            </w:r>
          </w:p>
          <w:p w14:paraId="684E2D19" w14:textId="77777777" w:rsidR="003D1513" w:rsidRPr="008361D2" w:rsidRDefault="003D1513" w:rsidP="003D1513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Sensibile ai richiami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099A" w14:textId="77777777" w:rsidR="003D1513" w:rsidRPr="008361D2" w:rsidRDefault="003D1513" w:rsidP="003D15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E138B" w14:textId="77777777" w:rsidR="003D1513" w:rsidRPr="00233AFC" w:rsidRDefault="003D1513" w:rsidP="003D15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AF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Nel complesso </w:t>
            </w:r>
          </w:p>
          <w:p w14:paraId="5D70709E" w14:textId="77777777" w:rsidR="003D1513" w:rsidRPr="008361D2" w:rsidRDefault="003D1513" w:rsidP="003D151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nteressata </w:t>
            </w:r>
          </w:p>
          <w:p w14:paraId="3D9D5549" w14:textId="77777777" w:rsidR="003D1513" w:rsidRPr="008361D2" w:rsidRDefault="003D1513" w:rsidP="003D151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Partecipe</w:t>
            </w:r>
          </w:p>
          <w:p w14:paraId="57DD9CF9" w14:textId="77777777" w:rsidR="003D1513" w:rsidRPr="008361D2" w:rsidRDefault="003D1513" w:rsidP="003D151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Impegnata</w:t>
            </w:r>
          </w:p>
          <w:p w14:paraId="6BDBD2EC" w14:textId="77777777" w:rsidR="003D1513" w:rsidRPr="008361D2" w:rsidRDefault="003D1513" w:rsidP="003D1513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79919" w14:textId="77777777" w:rsidR="003D1513" w:rsidRPr="008361D2" w:rsidRDefault="003D1513" w:rsidP="003D15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F94D8A" w14:textId="77777777" w:rsidR="003D1513" w:rsidRPr="008361D2" w:rsidRDefault="003D1513" w:rsidP="003D15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091E8" w14:textId="77777777" w:rsidR="003D1513" w:rsidRPr="008361D2" w:rsidRDefault="003D1513" w:rsidP="003D151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Alto</w:t>
            </w:r>
          </w:p>
          <w:p w14:paraId="758A44E6" w14:textId="77777777" w:rsidR="003D1513" w:rsidRPr="008361D2" w:rsidRDefault="003D1513" w:rsidP="003D151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Medio - alto</w:t>
            </w:r>
          </w:p>
          <w:p w14:paraId="548220AB" w14:textId="77777777" w:rsidR="003D1513" w:rsidRPr="008361D2" w:rsidRDefault="003D1513" w:rsidP="003D151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875">
              <w:rPr>
                <w:rFonts w:asciiTheme="minorHAnsi" w:eastAsia="Calibri" w:hAnsiTheme="minorHAnsi" w:cstheme="minorHAnsi"/>
                <w:sz w:val="22"/>
                <w:szCs w:val="22"/>
              </w:rPr>
              <w:t>Medio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1F2C165E" w14:textId="77777777" w:rsidR="003D1513" w:rsidRPr="00D46203" w:rsidRDefault="003D1513" w:rsidP="003D151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203">
              <w:rPr>
                <w:rFonts w:asciiTheme="minorHAnsi" w:eastAsia="Calibri" w:hAnsiTheme="minorHAnsi" w:cstheme="minorHAnsi"/>
                <w:sz w:val="22"/>
                <w:szCs w:val="22"/>
              </w:rPr>
              <w:t>Medio - basso</w:t>
            </w:r>
          </w:p>
          <w:p w14:paraId="7962CA3E" w14:textId="77777777" w:rsidR="003D1513" w:rsidRPr="008361D2" w:rsidRDefault="003D1513" w:rsidP="003D151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Basso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1513" w:rsidRPr="008361D2" w14:paraId="3362D708" w14:textId="77777777" w:rsidTr="00D46203">
        <w:tc>
          <w:tcPr>
            <w:tcW w:w="9628" w:type="dxa"/>
          </w:tcPr>
          <w:p w14:paraId="5941A3A5" w14:textId="77777777" w:rsidR="003D1513" w:rsidRPr="00F376E3" w:rsidRDefault="003D1513" w:rsidP="003D1513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F376E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COMPOSIZIONE DELLA CLASSE</w:t>
            </w:r>
          </w:p>
          <w:p w14:paraId="462FD4BF" w14:textId="77777777" w:rsidR="003D1513" w:rsidRPr="00F376E3" w:rsidRDefault="003D1513" w:rsidP="003D1513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14:paraId="34018698" w14:textId="77777777" w:rsidR="003D1513" w:rsidRDefault="003D1513" w:rsidP="003D151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quanto concerne la composizione della classe e la situazione degli alunni con </w:t>
            </w:r>
            <w:r w:rsidRPr="006F5A3E">
              <w:rPr>
                <w:rFonts w:asciiTheme="minorHAnsi" w:eastAsia="Calibri" w:hAnsiTheme="minorHAnsi" w:cstheme="minorHAnsi"/>
                <w:sz w:val="22"/>
                <w:szCs w:val="22"/>
              </w:rPr>
              <w:t>BES si rimanda al piano di lavoro del Consiglio di classe.</w:t>
            </w:r>
          </w:p>
          <w:p w14:paraId="39953B94" w14:textId="77777777" w:rsidR="003D1513" w:rsidRPr="00F376E3" w:rsidRDefault="003D1513" w:rsidP="003D1513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376E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2D1B65BF" w14:textId="77777777" w:rsidR="003D1513" w:rsidRPr="00F376E3" w:rsidRDefault="003D1513" w:rsidP="003D1513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376E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PROFILO DELLA CLASSE</w:t>
            </w:r>
          </w:p>
          <w:p w14:paraId="6BF28C0F" w14:textId="77777777" w:rsidR="003D1513" w:rsidRDefault="003D1513" w:rsidP="003D1513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</w:p>
          <w:p w14:paraId="0EAD8F65" w14:textId="54556AE4" w:rsidR="00D46203" w:rsidRPr="00F376E3" w:rsidRDefault="00D46203" w:rsidP="003D1513">
            <w:pPr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71E0105D" w14:textId="77777777" w:rsidR="003D1513" w:rsidRPr="008361D2" w:rsidRDefault="003D1513" w:rsidP="003D1513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Fasce di livello</w:t>
      </w:r>
      <w:r w:rsidRPr="008361D2">
        <w:rPr>
          <w:rFonts w:asciiTheme="minorHAnsi" w:eastAsia="Calibri" w:hAnsiTheme="minorHAnsi" w:cstheme="minorHAnsi"/>
          <w:sz w:val="22"/>
          <w:szCs w:val="22"/>
        </w:rPr>
        <w:t xml:space="preserve"> (nominativi alunni)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545"/>
        <w:gridCol w:w="3351"/>
        <w:gridCol w:w="880"/>
      </w:tblGrid>
      <w:tr w:rsidR="003D1513" w:rsidRPr="008361D2" w14:paraId="69C926E0" w14:textId="77777777" w:rsidTr="003D1513">
        <w:tc>
          <w:tcPr>
            <w:tcW w:w="5545" w:type="dxa"/>
          </w:tcPr>
          <w:p w14:paraId="3BE0C469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9/10 </w:t>
            </w:r>
          </w:p>
          <w:p w14:paraId="38DBB71A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PRIMO LIVELLO</w:t>
            </w:r>
          </w:p>
          <w:p w14:paraId="600C3ACF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ABILITÀ DI BASE POSSEDUTE :</w:t>
            </w:r>
          </w:p>
          <w:p w14:paraId="5038F349" w14:textId="77777777" w:rsidR="003D1513" w:rsidRPr="008361D2" w:rsidRDefault="003D1513" w:rsidP="003D151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in modo approfondito e organico. Applica con sicurezza i procedimenti e le tecniche ed è capace di ricercare soluzioni alternative ai problemi proposti.</w:t>
            </w:r>
          </w:p>
        </w:tc>
        <w:tc>
          <w:tcPr>
            <w:tcW w:w="3351" w:type="dxa"/>
          </w:tcPr>
          <w:p w14:paraId="33DA1A6D" w14:textId="52F4167B" w:rsidR="003D1513" w:rsidRPr="008361D2" w:rsidRDefault="003D1513" w:rsidP="003D151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80" w:type="dxa"/>
          </w:tcPr>
          <w:p w14:paraId="51349872" w14:textId="5B8CC347" w:rsidR="003D1513" w:rsidRPr="008361D2" w:rsidRDefault="003D1513" w:rsidP="003D151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D1513" w:rsidRPr="008361D2" w14:paraId="27BA3935" w14:textId="77777777" w:rsidTr="003D1513">
        <w:tc>
          <w:tcPr>
            <w:tcW w:w="5545" w:type="dxa"/>
          </w:tcPr>
          <w:p w14:paraId="64E55AEE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7/8</w:t>
            </w:r>
          </w:p>
          <w:p w14:paraId="4DDE4A75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SECONDO LIVELLO</w:t>
            </w:r>
          </w:p>
          <w:p w14:paraId="63DB36DB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ABILITÀ DI BASE POSSEDUTE o SOSTANZIALMENTE POSSEDUTE:</w:t>
            </w:r>
          </w:p>
          <w:p w14:paraId="6BD44CEB" w14:textId="77777777" w:rsidR="003D1513" w:rsidRPr="008361D2" w:rsidRDefault="003D1513" w:rsidP="003D151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proposti in modo articolato e completo e applica concetti e regole</w:t>
            </w:r>
            <w:r w:rsidRPr="008361D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  <w:p w14:paraId="4A97B9A6" w14:textId="77777777" w:rsidR="003D1513" w:rsidRPr="008361D2" w:rsidRDefault="003D1513" w:rsidP="003D151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proposti in modo abbastanza articolato e applica con una certa precisione concetti e regole</w:t>
            </w:r>
            <w:r w:rsidRPr="008361D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3351" w:type="dxa"/>
          </w:tcPr>
          <w:p w14:paraId="39B9ECE6" w14:textId="790F5069" w:rsidR="003D1513" w:rsidRPr="008361D2" w:rsidRDefault="003D1513" w:rsidP="003D151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80" w:type="dxa"/>
          </w:tcPr>
          <w:p w14:paraId="2CC1F3FF" w14:textId="57308E75" w:rsidR="003D1513" w:rsidRPr="008361D2" w:rsidRDefault="003D1513" w:rsidP="003D151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D1513" w:rsidRPr="008361D2" w14:paraId="6F7B1B7A" w14:textId="77777777" w:rsidTr="003D1513">
        <w:tc>
          <w:tcPr>
            <w:tcW w:w="5545" w:type="dxa"/>
          </w:tcPr>
          <w:p w14:paraId="2E31693E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5,5/6,4</w:t>
            </w:r>
          </w:p>
          <w:p w14:paraId="389F31D6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TERZO LIVELLO</w:t>
            </w:r>
          </w:p>
          <w:p w14:paraId="4E47AF11" w14:textId="77777777" w:rsidR="003D1513" w:rsidRPr="008361D2" w:rsidRDefault="003D1513" w:rsidP="003D1513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ABILITÀ DI BASE PARZIALMENTE POSSEDUTE:</w:t>
            </w:r>
          </w:p>
          <w:p w14:paraId="2F13EE3A" w14:textId="77777777" w:rsidR="003D1513" w:rsidRPr="008361D2" w:rsidRDefault="003D1513" w:rsidP="003D151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proposti in modo superficiale e poco approfondito e applica procedimenti e regole con incertezza.</w:t>
            </w:r>
          </w:p>
        </w:tc>
        <w:tc>
          <w:tcPr>
            <w:tcW w:w="3351" w:type="dxa"/>
          </w:tcPr>
          <w:p w14:paraId="2AA6F2C0" w14:textId="3E6366B9" w:rsidR="003D1513" w:rsidRPr="008361D2" w:rsidRDefault="003D1513" w:rsidP="003D151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80" w:type="dxa"/>
          </w:tcPr>
          <w:p w14:paraId="61BB74C2" w14:textId="422C73CD" w:rsidR="003D1513" w:rsidRPr="008361D2" w:rsidRDefault="003D1513" w:rsidP="003D151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D1513" w:rsidRPr="008361D2" w14:paraId="13176B81" w14:textId="77777777" w:rsidTr="003D1513">
        <w:tc>
          <w:tcPr>
            <w:tcW w:w="5545" w:type="dxa"/>
          </w:tcPr>
          <w:p w14:paraId="60DA11D4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4/5</w:t>
            </w:r>
          </w:p>
          <w:p w14:paraId="28EACB42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QUARTO LIVELLO</w:t>
            </w:r>
          </w:p>
          <w:p w14:paraId="52846344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ABILITÀ DI BASE NON POSSEDUTE:</w:t>
            </w:r>
          </w:p>
          <w:p w14:paraId="3BE0FBB3" w14:textId="77777777" w:rsidR="003D1513" w:rsidRPr="008361D2" w:rsidRDefault="003D1513" w:rsidP="003D151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Mostra conoscenze frammentarie e applica con difficoltà procedimenti e regole. Ha bisogno della guida dell’insegnante</w:t>
            </w:r>
          </w:p>
        </w:tc>
        <w:tc>
          <w:tcPr>
            <w:tcW w:w="3351" w:type="dxa"/>
          </w:tcPr>
          <w:p w14:paraId="4124CD41" w14:textId="78B1C71D" w:rsidR="003D1513" w:rsidRPr="008361D2" w:rsidRDefault="003D1513" w:rsidP="003D151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80" w:type="dxa"/>
          </w:tcPr>
          <w:p w14:paraId="3BE31E8A" w14:textId="0668AC97" w:rsidR="003D1513" w:rsidRPr="008361D2" w:rsidRDefault="003D1513" w:rsidP="003D151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483DF67" w14:textId="77777777" w:rsidR="003D1513" w:rsidRPr="008361D2" w:rsidRDefault="003D1513" w:rsidP="003D151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3D1513" w:rsidRPr="008361D2" w14:paraId="66F192C5" w14:textId="77777777" w:rsidTr="003D1513"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21E13FC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Casi particolari</w:t>
            </w:r>
          </w:p>
        </w:tc>
      </w:tr>
      <w:tr w:rsidR="003D1513" w:rsidRPr="00277B3F" w14:paraId="61DF009C" w14:textId="77777777" w:rsidTr="003D1513">
        <w:trPr>
          <w:trHeight w:val="382"/>
        </w:trPr>
        <w:tc>
          <w:tcPr>
            <w:tcW w:w="9780" w:type="dxa"/>
            <w:tcBorders>
              <w:top w:val="single" w:sz="4" w:space="0" w:color="000000"/>
            </w:tcBorders>
            <w:shd w:val="clear" w:color="auto" w:fill="FFFFFF"/>
          </w:tcPr>
          <w:p w14:paraId="5C9882CE" w14:textId="77777777" w:rsidR="003D1513" w:rsidRPr="00277B3F" w:rsidRDefault="003D1513" w:rsidP="003D151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B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 rimanda al Piano di lavoro del Consiglio di classe.</w:t>
            </w:r>
          </w:p>
        </w:tc>
      </w:tr>
    </w:tbl>
    <w:p w14:paraId="43275077" w14:textId="77777777" w:rsidR="003D1513" w:rsidRDefault="003D1513" w:rsidP="003D1513">
      <w:pPr>
        <w:rPr>
          <w:rFonts w:asciiTheme="minorHAnsi" w:hAnsiTheme="minorHAnsi" w:cstheme="minorHAnsi"/>
          <w:sz w:val="22"/>
          <w:szCs w:val="22"/>
        </w:rPr>
      </w:pPr>
    </w:p>
    <w:p w14:paraId="5646BF5E" w14:textId="77777777" w:rsidR="003D1513" w:rsidRPr="008361D2" w:rsidRDefault="003D1513" w:rsidP="003D15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61D2">
        <w:rPr>
          <w:rFonts w:asciiTheme="minorHAnsi" w:hAnsiTheme="minorHAnsi" w:cstheme="minorHAnsi"/>
          <w:b/>
          <w:sz w:val="22"/>
          <w:szCs w:val="22"/>
        </w:rPr>
        <w:t>2 - OBIETTIVI – ABILITA’ - COMPETENZE</w:t>
      </w:r>
    </w:p>
    <w:p w14:paraId="732866B1" w14:textId="77777777" w:rsidR="003D1513" w:rsidRPr="008361D2" w:rsidRDefault="003D1513" w:rsidP="003D151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3D1513" w:rsidRPr="008361D2" w14:paraId="2BDC47D7" w14:textId="77777777" w:rsidTr="003D1513">
        <w:tc>
          <w:tcPr>
            <w:tcW w:w="9628" w:type="dxa"/>
          </w:tcPr>
          <w:p w14:paraId="6FF88391" w14:textId="77777777" w:rsidR="003D1513" w:rsidRPr="008361D2" w:rsidRDefault="003D1513" w:rsidP="003D151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b/>
                <w:sz w:val="22"/>
                <w:szCs w:val="22"/>
              </w:rPr>
              <w:t>Si rimanda al curriculum d’Istituto</w:t>
            </w:r>
          </w:p>
        </w:tc>
      </w:tr>
    </w:tbl>
    <w:p w14:paraId="3CBCC7D1" w14:textId="77777777" w:rsidR="003D1513" w:rsidRPr="008361D2" w:rsidRDefault="003D1513" w:rsidP="003D1513">
      <w:pPr>
        <w:rPr>
          <w:rFonts w:asciiTheme="minorHAnsi" w:hAnsiTheme="minorHAnsi" w:cstheme="minorHAnsi"/>
          <w:sz w:val="22"/>
          <w:szCs w:val="22"/>
        </w:rPr>
      </w:pPr>
    </w:p>
    <w:p w14:paraId="314A660F" w14:textId="77777777" w:rsidR="003D1513" w:rsidRPr="008361D2" w:rsidRDefault="003D1513" w:rsidP="003D1513">
      <w:pPr>
        <w:rPr>
          <w:rFonts w:asciiTheme="minorHAnsi" w:hAnsiTheme="minorHAnsi" w:cstheme="minorHAnsi"/>
          <w:sz w:val="22"/>
          <w:szCs w:val="22"/>
        </w:rPr>
      </w:pPr>
    </w:p>
    <w:p w14:paraId="0E3A0BB8" w14:textId="77777777" w:rsidR="003D1513" w:rsidRPr="008361D2" w:rsidRDefault="003D1513" w:rsidP="003D1513">
      <w:pPr>
        <w:jc w:val="center"/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3-STRATEGIE PER LO SVILUPPO FORMATIVO E COGNITIVO DEGLI ALUNNI CON BISOGNI EDUCATIVI SPECIALI</w:t>
      </w:r>
    </w:p>
    <w:p w14:paraId="63E04325" w14:textId="77777777" w:rsidR="003D1513" w:rsidRPr="008361D2" w:rsidRDefault="003D1513" w:rsidP="003D151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3D1513" w:rsidRPr="008361D2" w14:paraId="1AA79053" w14:textId="77777777" w:rsidTr="003D1513">
        <w:tc>
          <w:tcPr>
            <w:tcW w:w="9628" w:type="dxa"/>
          </w:tcPr>
          <w:p w14:paraId="2D7CD036" w14:textId="77777777" w:rsidR="003D1513" w:rsidRPr="008361D2" w:rsidRDefault="003D1513" w:rsidP="003D15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Si rimanda al Piano d’Inclusione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d’Istituto e allo specifico documento formulato dal GLI</w:t>
            </w:r>
          </w:p>
          <w:p w14:paraId="284C856E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e al PEI o PDP dei singoli alunni</w:t>
            </w:r>
          </w:p>
        </w:tc>
      </w:tr>
    </w:tbl>
    <w:p w14:paraId="29587EF2" w14:textId="77777777" w:rsidR="003D1513" w:rsidRPr="008361D2" w:rsidRDefault="003D1513" w:rsidP="003D1513">
      <w:pPr>
        <w:rPr>
          <w:rFonts w:asciiTheme="minorHAnsi" w:hAnsiTheme="minorHAnsi" w:cstheme="minorHAnsi"/>
          <w:sz w:val="22"/>
          <w:szCs w:val="22"/>
        </w:rPr>
      </w:pPr>
    </w:p>
    <w:p w14:paraId="430AC5A2" w14:textId="77777777" w:rsidR="003D1513" w:rsidRPr="008361D2" w:rsidRDefault="003D1513" w:rsidP="003D15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61D2">
        <w:rPr>
          <w:rFonts w:asciiTheme="minorHAnsi" w:hAnsiTheme="minorHAnsi" w:cstheme="minorHAnsi"/>
          <w:b/>
          <w:sz w:val="22"/>
          <w:szCs w:val="22"/>
        </w:rPr>
        <w:t xml:space="preserve">4 – STRATEGIE </w:t>
      </w:r>
      <w:r>
        <w:rPr>
          <w:rFonts w:asciiTheme="minorHAnsi" w:hAnsiTheme="minorHAnsi" w:cstheme="minorHAnsi"/>
          <w:b/>
          <w:sz w:val="22"/>
          <w:szCs w:val="22"/>
        </w:rPr>
        <w:t xml:space="preserve">E METODI </w:t>
      </w:r>
      <w:r w:rsidRPr="008361D2">
        <w:rPr>
          <w:rFonts w:asciiTheme="minorHAnsi" w:hAnsiTheme="minorHAnsi" w:cstheme="minorHAnsi"/>
          <w:b/>
          <w:sz w:val="22"/>
          <w:szCs w:val="22"/>
        </w:rPr>
        <w:t>DIDATTIC</w:t>
      </w:r>
      <w:r>
        <w:rPr>
          <w:rFonts w:asciiTheme="minorHAnsi" w:hAnsiTheme="minorHAnsi" w:cstheme="minorHAnsi"/>
          <w:b/>
          <w:sz w:val="22"/>
          <w:szCs w:val="22"/>
        </w:rPr>
        <w:t>I</w:t>
      </w:r>
    </w:p>
    <w:p w14:paraId="0F4CA8C7" w14:textId="77777777" w:rsidR="003D1513" w:rsidRPr="008361D2" w:rsidRDefault="003D1513" w:rsidP="003D151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"/>
        <w:gridCol w:w="3419"/>
        <w:gridCol w:w="778"/>
        <w:gridCol w:w="4581"/>
      </w:tblGrid>
      <w:tr w:rsidR="003D1513" w:rsidRPr="008361D2" w14:paraId="699F5800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945E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84DC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Lezioni frontali /partecipate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8B3EE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B7A4B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di recupero</w:t>
            </w:r>
          </w:p>
        </w:tc>
      </w:tr>
      <w:tr w:rsidR="003D1513" w:rsidRPr="008361D2" w14:paraId="3EFCCFB4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E027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FE14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Lavori individuali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E0ACD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2387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di consolidamento</w:t>
            </w:r>
          </w:p>
        </w:tc>
      </w:tr>
      <w:tr w:rsidR="003D1513" w:rsidRPr="008361D2" w14:paraId="351CE155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9082F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93BE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Lavori di gruppo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FC15B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981A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di sviluppo/potenziamento</w:t>
            </w:r>
          </w:p>
        </w:tc>
      </w:tr>
      <w:tr w:rsidR="003D1513" w14:paraId="0E59EC27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D4316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3683A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di tutoring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4C9D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112D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532">
              <w:rPr>
                <w:rFonts w:asciiTheme="minorHAnsi" w:hAnsiTheme="minorHAnsi" w:cstheme="minorHAnsi"/>
                <w:sz w:val="22"/>
                <w:szCs w:val="22"/>
              </w:rPr>
              <w:t>Iniziative di sostegno</w:t>
            </w:r>
          </w:p>
        </w:tc>
      </w:tr>
      <w:tr w:rsidR="003D1513" w:rsidRPr="008361D2" w14:paraId="60426108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50F0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C693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Attività di ricerca individuale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E8DE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630B" w14:textId="77777777" w:rsidR="003D1513" w:rsidRPr="008361D2" w:rsidRDefault="003D1513" w:rsidP="003D151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progettuali (#sostenibilmente, progetti di Cittadinanza attiva, giornata della memoria)</w:t>
            </w:r>
          </w:p>
        </w:tc>
      </w:tr>
      <w:tr w:rsidR="003D1513" w:rsidRPr="008361D2" w14:paraId="75EEC6FF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470C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F7AB6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532">
              <w:rPr>
                <w:rFonts w:asciiTheme="minorHAnsi" w:hAnsiTheme="minorHAnsi" w:cstheme="minorHAnsi"/>
                <w:sz w:val="22"/>
                <w:szCs w:val="22"/>
              </w:rPr>
              <w:t>Ricerche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guidate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92EC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5CD9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Visione di film, documentari, video, immagini</w:t>
            </w:r>
          </w:p>
        </w:tc>
      </w:tr>
      <w:tr w:rsidR="003D1513" w:rsidRPr="008361D2" w14:paraId="07D4A2FF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5207E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655B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Attività di laboratorio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classe o all’esterno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916E5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29ED" w14:textId="77777777" w:rsidR="003D1513" w:rsidRPr="0009253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532">
              <w:rPr>
                <w:rFonts w:asciiTheme="minorHAnsi" w:hAnsiTheme="minorHAnsi" w:cstheme="minorHAnsi"/>
                <w:sz w:val="22"/>
                <w:szCs w:val="22"/>
              </w:rPr>
              <w:t>Visite e viaggi d’istruzione;</w:t>
            </w:r>
          </w:p>
          <w:p w14:paraId="7CE56806" w14:textId="77777777" w:rsidR="003D1513" w:rsidRPr="008361D2" w:rsidRDefault="003D1513" w:rsidP="003D151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513" w:rsidRPr="008361D2" w14:paraId="3FD67B52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CB03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D250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Interventi individualizzati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DFE95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8AD2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532">
              <w:rPr>
                <w:rFonts w:asciiTheme="minorHAnsi" w:hAnsiTheme="minorHAnsi" w:cstheme="minorHAnsi"/>
                <w:sz w:val="22"/>
                <w:szCs w:val="22"/>
              </w:rPr>
              <w:t>Interventi di esperti su specifici argomenti;</w:t>
            </w:r>
          </w:p>
        </w:tc>
      </w:tr>
      <w:tr w:rsidR="003D1513" w:rsidRPr="008361D2" w14:paraId="69F4CA92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DB3F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CD49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532">
              <w:rPr>
                <w:rFonts w:asciiTheme="minorHAnsi" w:hAnsiTheme="minorHAnsi" w:cstheme="minorHAnsi"/>
                <w:sz w:val="22"/>
                <w:szCs w:val="22"/>
              </w:rPr>
              <w:t>Esercizi differenziati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5BB6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2810" w14:textId="77777777" w:rsidR="003D1513" w:rsidRPr="00A02490" w:rsidRDefault="003D1513" w:rsidP="003D1513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02490">
              <w:rPr>
                <w:rFonts w:asciiTheme="minorHAnsi" w:hAnsiTheme="minorHAnsi" w:cstheme="minorHAnsi"/>
                <w:strike/>
                <w:sz w:val="22"/>
                <w:szCs w:val="22"/>
              </w:rPr>
              <w:t>Visite aziendali</w:t>
            </w:r>
          </w:p>
        </w:tc>
      </w:tr>
      <w:tr w:rsidR="003D1513" w:rsidRPr="008361D2" w14:paraId="59AD9FF6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C3E4B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EBBBB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Elaborazione di mappe concettuali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D1C6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4E6F" w14:textId="77777777" w:rsidR="003D1513" w:rsidRPr="00A02490" w:rsidRDefault="003D1513" w:rsidP="003D1513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02490">
              <w:rPr>
                <w:rFonts w:asciiTheme="minorHAnsi" w:hAnsiTheme="minorHAnsi" w:cstheme="minorHAnsi"/>
                <w:strike/>
                <w:sz w:val="22"/>
                <w:szCs w:val="22"/>
              </w:rPr>
              <w:t>Partecipazione a concorsi (Giralibro);</w:t>
            </w:r>
          </w:p>
        </w:tc>
      </w:tr>
      <w:tr w:rsidR="003D1513" w:rsidRPr="008361D2" w14:paraId="7ECDAC9C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E7D93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6F1C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Studi di caso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3EA4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FFA2" w14:textId="77777777" w:rsidR="003D1513" w:rsidRPr="00A02490" w:rsidRDefault="003D1513" w:rsidP="003D1513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02490">
              <w:rPr>
                <w:rFonts w:asciiTheme="minorHAnsi" w:hAnsiTheme="minorHAnsi" w:cstheme="minorHAnsi"/>
                <w:strike/>
                <w:sz w:val="22"/>
                <w:szCs w:val="22"/>
              </w:rPr>
              <w:t>Partecipazione a cineforum, spettacoli, manifestazioni sportive;</w:t>
            </w:r>
          </w:p>
        </w:tc>
      </w:tr>
      <w:tr w:rsidR="003D1513" w:rsidRPr="008361D2" w14:paraId="3C6E3D17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D6CE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479AD" w14:textId="77777777" w:rsidR="003D1513" w:rsidRPr="0009253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Elaborazione scritta/grafica/computerizzata di dati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C9759" w14:textId="77777777" w:rsidR="003D1513" w:rsidRPr="008361D2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FF55" w14:textId="77777777" w:rsidR="003D1513" w:rsidRPr="00A02490" w:rsidRDefault="003D1513" w:rsidP="003D1513">
            <w:pPr>
              <w:snapToGrid w:val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02490">
              <w:rPr>
                <w:rFonts w:asciiTheme="minorHAnsi" w:hAnsiTheme="minorHAnsi" w:cstheme="minorHAnsi"/>
                <w:strike/>
                <w:sz w:val="22"/>
                <w:szCs w:val="22"/>
              </w:rPr>
              <w:t>Utilizzo degli atelier/aule dedicate a specifiche discipline</w:t>
            </w:r>
          </w:p>
        </w:tc>
      </w:tr>
      <w:tr w:rsidR="003D1513" w14:paraId="4B611AEB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A73B2" w14:textId="77777777" w:rsidR="003D1513" w:rsidRPr="003637CF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5536C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di Role Playing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3577" w14:textId="77777777" w:rsidR="003D1513" w:rsidRPr="00A07D2E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1143" w14:textId="77777777" w:rsidR="003D1513" w:rsidRDefault="003D1513" w:rsidP="003D151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Realizzazione di compiti di realtà/compiti significativi/compiti autentici</w:t>
            </w:r>
          </w:p>
        </w:tc>
      </w:tr>
      <w:tr w:rsidR="003D1513" w14:paraId="0E089E6E" w14:textId="77777777" w:rsidTr="003D151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29291" w14:textId="77777777" w:rsidR="003D1513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</w:r>
            <w:r w:rsidR="00224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C5C6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UDA INTERDISCIPLINARE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3BDC" w14:textId="77777777" w:rsidR="003D1513" w:rsidRDefault="003D1513" w:rsidP="003D15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A3539" w14:textId="77777777" w:rsidR="003D1513" w:rsidRDefault="003D1513" w:rsidP="003D151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B2A9D0" w14:textId="77777777" w:rsidR="003D1513" w:rsidRPr="008361D2" w:rsidRDefault="003D1513" w:rsidP="003D15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99830" w14:textId="77777777" w:rsidR="003D1513" w:rsidRPr="008361D2" w:rsidRDefault="003D1513" w:rsidP="003D151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5 – LINEE METODOLOGICHE</w:t>
      </w:r>
    </w:p>
    <w:p w14:paraId="26C01439" w14:textId="77777777" w:rsidR="003D1513" w:rsidRPr="008361D2" w:rsidRDefault="003D1513" w:rsidP="003D151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8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68"/>
        <w:gridCol w:w="7112"/>
      </w:tblGrid>
      <w:tr w:rsidR="003D1513" w:rsidRPr="005F5813" w14:paraId="05D914DB" w14:textId="77777777" w:rsidTr="003D1513"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D49DAF" w14:textId="77777777" w:rsidR="003D1513" w:rsidRPr="005F5813" w:rsidRDefault="003D1513" w:rsidP="003D151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F581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Metodologie o procedure didattiche</w:t>
            </w:r>
          </w:p>
        </w:tc>
        <w:tc>
          <w:tcPr>
            <w:tcW w:w="7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B20749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5813">
              <w:rPr>
                <w:rFonts w:asciiTheme="minorHAnsi" w:eastAsia="Calibri" w:hAnsiTheme="minorHAnsi" w:cstheme="minorHAnsi"/>
                <w:sz w:val="22"/>
                <w:szCs w:val="22"/>
              </w:rPr>
              <w:t>Uso articolato ed alternato di più strategie metodologiche</w:t>
            </w:r>
          </w:p>
          <w:p w14:paraId="7CCE44A5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5813">
              <w:rPr>
                <w:rFonts w:asciiTheme="minorHAnsi" w:eastAsia="Calibri" w:hAnsiTheme="minorHAnsi" w:cstheme="minorHAnsi"/>
                <w:sz w:val="22"/>
                <w:szCs w:val="22"/>
              </w:rPr>
              <w:t>Scelta di contenuti ed attività che destino interesse e curiosità</w:t>
            </w:r>
          </w:p>
          <w:p w14:paraId="102C78F0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5813">
              <w:rPr>
                <w:rFonts w:asciiTheme="minorHAnsi" w:eastAsia="Calibri" w:hAnsiTheme="minorHAnsi" w:cstheme="minorHAnsi"/>
                <w:sz w:val="22"/>
                <w:szCs w:val="22"/>
              </w:rPr>
              <w:t>Gratificazione per i risultati raggiunti</w:t>
            </w:r>
          </w:p>
          <w:p w14:paraId="15284091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5813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Didattica laboratoriale;</w:t>
            </w:r>
          </w:p>
          <w:p w14:paraId="4441C90D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F581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Cooperative learning;</w:t>
            </w:r>
          </w:p>
          <w:p w14:paraId="2ACAD16A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F581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Peer education;</w:t>
            </w:r>
          </w:p>
          <w:p w14:paraId="41D0933E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5813">
              <w:rPr>
                <w:rFonts w:asciiTheme="minorHAnsi" w:eastAsia="Calibri" w:hAnsiTheme="minorHAnsi" w:cstheme="minorHAnsi"/>
                <w:sz w:val="22"/>
                <w:szCs w:val="22"/>
              </w:rPr>
              <w:t>Didattica integrata con tecnologie digitali;</w:t>
            </w:r>
          </w:p>
          <w:p w14:paraId="79AD9327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5813">
              <w:rPr>
                <w:rFonts w:asciiTheme="minorHAnsi" w:eastAsia="Calibri" w:hAnsiTheme="minorHAnsi" w:cstheme="minorHAnsi"/>
                <w:sz w:val="22"/>
                <w:szCs w:val="22"/>
              </w:rPr>
              <w:t>Didattica per scenari (presentazione scenario/pianificazione attività e assegnazione ruolo/compito);</w:t>
            </w:r>
          </w:p>
          <w:p w14:paraId="12F33303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F581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Flipped classroom;</w:t>
            </w:r>
          </w:p>
          <w:p w14:paraId="16F8A6AD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6203">
              <w:rPr>
                <w:rFonts w:asciiTheme="minorHAnsi" w:eastAsia="Calibri" w:hAnsiTheme="minorHAnsi" w:cstheme="minorHAnsi"/>
                <w:sz w:val="22"/>
                <w:szCs w:val="22"/>
              </w:rPr>
              <w:t>Jigsaw (dalla ricerca per micro-argomento al puzzle conoscitivo)</w:t>
            </w:r>
            <w:r w:rsidRPr="005F5813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14:paraId="5C1EF13F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F581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Project based learning (</w:t>
            </w:r>
            <w:r w:rsidRPr="005F5813">
              <w:rPr>
                <w:rFonts w:asciiTheme="minorHAnsi" w:eastAsia="Calibri" w:hAnsiTheme="minorHAnsi" w:cstheme="minorHAnsi"/>
                <w:sz w:val="22"/>
                <w:szCs w:val="22"/>
              </w:rPr>
              <w:t>apprendimento basato su progetti</w:t>
            </w:r>
            <w:r w:rsidRPr="005F581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);</w:t>
            </w:r>
          </w:p>
          <w:p w14:paraId="2A19D2C8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6203">
              <w:rPr>
                <w:rFonts w:asciiTheme="minorHAnsi" w:eastAsia="Calibri" w:hAnsiTheme="minorHAnsi" w:cstheme="minorHAnsi"/>
                <w:sz w:val="22"/>
                <w:szCs w:val="22"/>
              </w:rPr>
              <w:t>Scuola scomposta (strutturazione dello spazio-aula per compito</w:t>
            </w:r>
            <w:r w:rsidRPr="005F5813">
              <w:rPr>
                <w:rFonts w:asciiTheme="minorHAnsi" w:eastAsia="Calibri" w:hAnsiTheme="minorHAnsi" w:cstheme="minorHAnsi"/>
                <w:sz w:val="22"/>
                <w:szCs w:val="22"/>
              </w:rPr>
              <w:t>);</w:t>
            </w:r>
          </w:p>
          <w:p w14:paraId="3BB814C7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5813">
              <w:rPr>
                <w:rFonts w:asciiTheme="minorHAnsi" w:eastAsia="Calibri" w:hAnsiTheme="minorHAnsi" w:cstheme="minorHAnsi"/>
                <w:sz w:val="22"/>
                <w:szCs w:val="22"/>
              </w:rPr>
              <w:t>TEAL (tecnologie per l’apprendimento attivo);</w:t>
            </w:r>
          </w:p>
          <w:p w14:paraId="2001F322" w14:textId="77777777" w:rsidR="003D1513" w:rsidRPr="005F5813" w:rsidRDefault="003D1513" w:rsidP="003D1513">
            <w:pPr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F5813">
              <w:rPr>
                <w:rFonts w:asciiTheme="minorHAnsi" w:eastAsia="Calibri" w:hAnsiTheme="minorHAnsi" w:cstheme="minorHAnsi"/>
                <w:sz w:val="22"/>
                <w:szCs w:val="22"/>
              </w:rPr>
              <w:t>Didattica per problemi reali</w:t>
            </w:r>
          </w:p>
        </w:tc>
      </w:tr>
    </w:tbl>
    <w:p w14:paraId="7401BD31" w14:textId="77777777" w:rsidR="003D1513" w:rsidRPr="008361D2" w:rsidRDefault="003D1513" w:rsidP="003D1513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1C40461" w14:textId="77777777" w:rsidR="003D1513" w:rsidRPr="008361D2" w:rsidRDefault="003D1513" w:rsidP="003D15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61D2">
        <w:rPr>
          <w:rFonts w:asciiTheme="minorHAnsi" w:hAnsiTheme="minorHAnsi" w:cstheme="minorHAnsi"/>
          <w:b/>
          <w:sz w:val="22"/>
          <w:szCs w:val="22"/>
        </w:rPr>
        <w:t>6 – STRUMENTI OPERATIVI</w:t>
      </w:r>
    </w:p>
    <w:p w14:paraId="57E8AF37" w14:textId="77777777" w:rsidR="003D1513" w:rsidRPr="008361D2" w:rsidRDefault="003D1513" w:rsidP="003D15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163"/>
        <w:gridCol w:w="5559"/>
      </w:tblGrid>
      <w:tr w:rsidR="003D1513" w:rsidRPr="008361D2" w14:paraId="64953A04" w14:textId="77777777" w:rsidTr="003D1513">
        <w:trPr>
          <w:trHeight w:val="1620"/>
        </w:trPr>
        <w:tc>
          <w:tcPr>
            <w:tcW w:w="4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96B0BF" w14:textId="77777777" w:rsidR="003D1513" w:rsidRPr="008361D2" w:rsidRDefault="003D1513" w:rsidP="003D1513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Libri di testo</w:t>
            </w:r>
          </w:p>
          <w:p w14:paraId="740738BF" w14:textId="77777777" w:rsidR="003D1513" w:rsidRPr="008361D2" w:rsidRDefault="003D1513" w:rsidP="003D1513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Testi didattici di supporto</w:t>
            </w:r>
          </w:p>
          <w:p w14:paraId="5418DB6A" w14:textId="77777777" w:rsidR="003D1513" w:rsidRPr="008361D2" w:rsidRDefault="003D1513" w:rsidP="003D1513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Stampa specialistica</w:t>
            </w:r>
          </w:p>
          <w:p w14:paraId="58A65E3A" w14:textId="77777777" w:rsidR="003D1513" w:rsidRPr="008361D2" w:rsidRDefault="003D1513" w:rsidP="003D1513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Schede predisposte dall’insegnante</w:t>
            </w:r>
          </w:p>
          <w:p w14:paraId="0179C66B" w14:textId="77777777" w:rsidR="003D1513" w:rsidRPr="008361D2" w:rsidRDefault="003D1513" w:rsidP="003D1513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Computer</w:t>
            </w:r>
          </w:p>
          <w:p w14:paraId="37BDA733" w14:textId="77777777" w:rsidR="003D1513" w:rsidRPr="00A02490" w:rsidRDefault="003D1513" w:rsidP="003D1513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02490">
              <w:rPr>
                <w:rFonts w:asciiTheme="minorHAnsi" w:eastAsia="Arial" w:hAnsiTheme="minorHAnsi" w:cstheme="minorHAnsi"/>
                <w:strike/>
                <w:sz w:val="22"/>
                <w:szCs w:val="22"/>
              </w:rPr>
              <w:t>Animazione corporea</w:t>
            </w:r>
          </w:p>
          <w:p w14:paraId="01C42F71" w14:textId="77777777" w:rsidR="003D1513" w:rsidRPr="008361D2" w:rsidRDefault="003D1513" w:rsidP="003D1513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Uscite sul territorio</w:t>
            </w:r>
          </w:p>
          <w:p w14:paraId="5E5CADCF" w14:textId="77777777" w:rsidR="003D1513" w:rsidRPr="008361D2" w:rsidRDefault="003D1513" w:rsidP="003D1513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Articoli di giornale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84BB0A" w14:textId="77777777" w:rsidR="003D1513" w:rsidRPr="008361D2" w:rsidRDefault="003D1513" w:rsidP="003D1513">
            <w:pPr>
              <w:pStyle w:val="Paragrafoelenco"/>
              <w:numPr>
                <w:ilvl w:val="0"/>
                <w:numId w:val="5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Sussidi audio-visivi</w:t>
            </w:r>
          </w:p>
          <w:p w14:paraId="13083B23" w14:textId="77777777" w:rsidR="003D1513" w:rsidRPr="008361D2" w:rsidRDefault="003D1513" w:rsidP="003D1513">
            <w:pPr>
              <w:pStyle w:val="Paragrafoelenco"/>
              <w:numPr>
                <w:ilvl w:val="0"/>
                <w:numId w:val="5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Proiezione film</w:t>
            </w:r>
          </w:p>
          <w:p w14:paraId="3DD172A6" w14:textId="77777777" w:rsidR="003D1513" w:rsidRPr="008361D2" w:rsidRDefault="003D1513" w:rsidP="003D1513">
            <w:pPr>
              <w:pStyle w:val="Paragrafoelenco"/>
              <w:numPr>
                <w:ilvl w:val="0"/>
                <w:numId w:val="5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Proiezione di documentari</w:t>
            </w:r>
          </w:p>
          <w:p w14:paraId="27282857" w14:textId="77777777" w:rsidR="003D1513" w:rsidRPr="008361D2" w:rsidRDefault="003D1513" w:rsidP="003D1513">
            <w:pPr>
              <w:pStyle w:val="Paragrafoelenco"/>
              <w:numPr>
                <w:ilvl w:val="0"/>
                <w:numId w:val="5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Proiezione di filmati di tipo didattico</w:t>
            </w:r>
          </w:p>
          <w:p w14:paraId="4AA069DF" w14:textId="77777777" w:rsidR="003D1513" w:rsidRPr="008361D2" w:rsidRDefault="003D1513" w:rsidP="003D1513">
            <w:pPr>
              <w:pStyle w:val="Paragrafoelenco"/>
              <w:numPr>
                <w:ilvl w:val="0"/>
                <w:numId w:val="5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Ascolto di brani musicali</w:t>
            </w:r>
          </w:p>
          <w:p w14:paraId="070A68CE" w14:textId="77777777" w:rsidR="003D1513" w:rsidRPr="008361D2" w:rsidRDefault="003D1513" w:rsidP="003D1513">
            <w:pPr>
              <w:pStyle w:val="Paragrafoelenco"/>
              <w:numPr>
                <w:ilvl w:val="0"/>
                <w:numId w:val="5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Sistemi Hi-Fi</w:t>
            </w:r>
          </w:p>
          <w:p w14:paraId="356363AE" w14:textId="77777777" w:rsidR="003D1513" w:rsidRPr="008361D2" w:rsidRDefault="003D1513" w:rsidP="003D1513">
            <w:pPr>
              <w:pStyle w:val="Paragrafoelenco"/>
              <w:numPr>
                <w:ilvl w:val="0"/>
                <w:numId w:val="5"/>
              </w:numPr>
              <w:tabs>
                <w:tab w:val="center" w:pos="4819"/>
                <w:tab w:val="right" w:pos="9638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LIM</w:t>
            </w:r>
          </w:p>
          <w:p w14:paraId="40F3D092" w14:textId="77777777" w:rsidR="003D1513" w:rsidRPr="008361D2" w:rsidRDefault="003D1513" w:rsidP="003D1513">
            <w:pPr>
              <w:pStyle w:val="Paragrafoelenco"/>
              <w:numPr>
                <w:ilvl w:val="0"/>
                <w:numId w:val="5"/>
              </w:numPr>
              <w:tabs>
                <w:tab w:val="center" w:pos="4819"/>
                <w:tab w:val="right" w:pos="9638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Fotografie e Infografiche</w:t>
            </w:r>
          </w:p>
        </w:tc>
      </w:tr>
    </w:tbl>
    <w:p w14:paraId="4BDFA882" w14:textId="77777777" w:rsidR="003D1513" w:rsidRPr="008361D2" w:rsidRDefault="003D1513" w:rsidP="003D151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E506322" w14:textId="77777777" w:rsidR="003D1513" w:rsidRDefault="003D1513" w:rsidP="003D151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7 – RECUPERO E POTENZIAMENTO</w:t>
      </w:r>
    </w:p>
    <w:p w14:paraId="4CF7FC5F" w14:textId="77777777" w:rsidR="003D1513" w:rsidRDefault="003D1513" w:rsidP="003D151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099AD5D" w14:textId="7E3D0F69" w:rsidR="003D1513" w:rsidRPr="00D46203" w:rsidRDefault="00D46203" w:rsidP="003D1513">
      <w:pPr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Finché sono in vigore </w:t>
      </w:r>
      <w:r w:rsidRPr="00D46203"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le norme anti Covid, </w:t>
      </w:r>
      <w:r w:rsidR="003D1513" w:rsidRPr="00D46203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si cerca di favorire l’inclusione attribuendo consegne individuali semplificate e/o diversificate ed utilizzando un approccio agli argomenti che valorizzi le intelligenze multiple ed i differenti stili cognitivi. Per tutti, comunque</w:t>
      </w:r>
      <w:r>
        <w:rPr>
          <w:rFonts w:asciiTheme="minorHAnsi" w:eastAsia="Calibri" w:hAnsiTheme="minorHAnsi" w:cstheme="minorHAnsi"/>
          <w:bCs/>
          <w:color w:val="auto"/>
          <w:sz w:val="22"/>
          <w:szCs w:val="22"/>
        </w:rPr>
        <w:t>,</w:t>
      </w:r>
      <w:r w:rsidR="003D1513" w:rsidRPr="00D46203"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 si ricorre ad un</w:t>
      </w:r>
      <w:r>
        <w:rPr>
          <w:rFonts w:asciiTheme="minorHAnsi" w:eastAsia="Calibri" w:hAnsiTheme="minorHAnsi" w:cstheme="minorHAnsi"/>
          <w:bCs/>
          <w:color w:val="auto"/>
          <w:sz w:val="22"/>
          <w:szCs w:val="22"/>
        </w:rPr>
        <w:t>o snellimento</w:t>
      </w:r>
      <w:r w:rsidR="003D1513" w:rsidRPr="00D46203"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 dei contenuti.</w:t>
      </w:r>
    </w:p>
    <w:p w14:paraId="029CB55C" w14:textId="77777777" w:rsidR="003D1513" w:rsidRPr="00D46203" w:rsidRDefault="003D1513" w:rsidP="003D1513">
      <w:pPr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</w:p>
    <w:tbl>
      <w:tblPr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68"/>
        <w:gridCol w:w="6954"/>
      </w:tblGrid>
      <w:tr w:rsidR="003D1513" w:rsidRPr="008361D2" w14:paraId="3FD508B0" w14:textId="77777777" w:rsidTr="003D1513">
        <w:trPr>
          <w:trHeight w:val="224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E64577" w14:textId="77777777" w:rsidR="003D1513" w:rsidRPr="008361D2" w:rsidRDefault="003D1513" w:rsidP="003D15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3C52B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RECUPERO </w:t>
            </w:r>
          </w:p>
          <w:p w14:paraId="04AFD26C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delle conoscenze e delle competenze </w:t>
            </w:r>
          </w:p>
          <w:p w14:paraId="68283DDE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6ADA562C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28BEBC" w14:textId="07852144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ALUNNI di terza e quarta fascia: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2A09BE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2C47086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STRATEGIE:</w:t>
            </w:r>
          </w:p>
          <w:p w14:paraId="051DAEDB" w14:textId="77777777" w:rsidR="003D1513" w:rsidRPr="008361D2" w:rsidRDefault="003D1513" w:rsidP="003D1513">
            <w:pPr>
              <w:pStyle w:val="Paragrafoelenco"/>
              <w:numPr>
                <w:ilvl w:val="0"/>
                <w:numId w:val="6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studio assistito in classe;</w:t>
            </w:r>
          </w:p>
          <w:p w14:paraId="5EC9C9CB" w14:textId="77777777" w:rsidR="003D1513" w:rsidRPr="008361D2" w:rsidRDefault="003D1513" w:rsidP="003D1513">
            <w:pPr>
              <w:pStyle w:val="Paragrafoelenco"/>
              <w:numPr>
                <w:ilvl w:val="0"/>
                <w:numId w:val="6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approccio differenziato al sapere;</w:t>
            </w:r>
          </w:p>
          <w:p w14:paraId="7E4F6076" w14:textId="77777777" w:rsidR="003D1513" w:rsidRPr="008361D2" w:rsidRDefault="003D1513" w:rsidP="003D1513">
            <w:pPr>
              <w:pStyle w:val="Paragrafoelenco"/>
              <w:numPr>
                <w:ilvl w:val="0"/>
                <w:numId w:val="6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adeguamento dei tempi di assimilazione/apprendimento;</w:t>
            </w:r>
          </w:p>
          <w:p w14:paraId="46348867" w14:textId="77777777" w:rsidR="003D1513" w:rsidRPr="008361D2" w:rsidRDefault="003D1513" w:rsidP="003D1513">
            <w:pPr>
              <w:pStyle w:val="Paragrafoelenco"/>
              <w:numPr>
                <w:ilvl w:val="0"/>
                <w:numId w:val="6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coinvolgimento in attività di gruppo;</w:t>
            </w:r>
          </w:p>
          <w:p w14:paraId="6861A2DE" w14:textId="77777777" w:rsidR="003D1513" w:rsidRPr="008361D2" w:rsidRDefault="003D1513" w:rsidP="003D1513">
            <w:pPr>
              <w:pStyle w:val="Paragrafoelenco"/>
              <w:numPr>
                <w:ilvl w:val="0"/>
                <w:numId w:val="6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esercitazioni;</w:t>
            </w:r>
          </w:p>
          <w:p w14:paraId="04B21B7C" w14:textId="77777777" w:rsidR="003D1513" w:rsidRPr="008361D2" w:rsidRDefault="003D1513" w:rsidP="003D1513">
            <w:pPr>
              <w:pStyle w:val="Paragrafoelenco"/>
              <w:numPr>
                <w:ilvl w:val="0"/>
                <w:numId w:val="6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gratificazioni etc.</w:t>
            </w:r>
          </w:p>
        </w:tc>
      </w:tr>
      <w:tr w:rsidR="003D1513" w:rsidRPr="008361D2" w14:paraId="18340F0A" w14:textId="77777777" w:rsidTr="003D1513">
        <w:trPr>
          <w:trHeight w:val="188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BB1AF5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27060CBC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CONSOLIDAMENTO</w:t>
            </w:r>
          </w:p>
          <w:p w14:paraId="2E235912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1CDA0A" w14:textId="1959D365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ALUNNI di seconda fascia: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E56495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95095BF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STRATEGIE:</w:t>
            </w:r>
          </w:p>
          <w:p w14:paraId="038DB6B4" w14:textId="77777777" w:rsidR="003D1513" w:rsidRPr="008361D2" w:rsidRDefault="003D1513" w:rsidP="003D1513">
            <w:pPr>
              <w:pStyle w:val="Paragrafoelenco"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attività graduate guidate;</w:t>
            </w:r>
          </w:p>
          <w:p w14:paraId="6EA6C399" w14:textId="77777777" w:rsidR="003D1513" w:rsidRPr="008361D2" w:rsidRDefault="003D1513" w:rsidP="003D1513">
            <w:pPr>
              <w:pStyle w:val="Paragrafoelenco"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esercitazioni di consolidamento/sostegno;</w:t>
            </w:r>
          </w:p>
          <w:p w14:paraId="0EAAA4DE" w14:textId="77777777" w:rsidR="003D1513" w:rsidRPr="008361D2" w:rsidRDefault="003D1513" w:rsidP="003D1513">
            <w:pPr>
              <w:pStyle w:val="Paragrafoelenco"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inserimento in gruppi di lavoro;</w:t>
            </w:r>
          </w:p>
          <w:p w14:paraId="43839BDC" w14:textId="77777777" w:rsidR="003D1513" w:rsidRPr="008361D2" w:rsidRDefault="003D1513" w:rsidP="003D1513">
            <w:pPr>
              <w:pStyle w:val="Paragrafoelenco"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valorizzazione degli alunni e dei loro interessi;</w:t>
            </w:r>
          </w:p>
          <w:p w14:paraId="2AFF1E24" w14:textId="77777777" w:rsidR="003D1513" w:rsidRPr="008361D2" w:rsidRDefault="003D1513" w:rsidP="003D1513">
            <w:pPr>
              <w:pStyle w:val="Paragrafoelenco"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gratificazioni etc.</w:t>
            </w:r>
          </w:p>
        </w:tc>
      </w:tr>
      <w:tr w:rsidR="003D1513" w:rsidRPr="008361D2" w14:paraId="42807D2C" w14:textId="77777777" w:rsidTr="003D1513">
        <w:trPr>
          <w:trHeight w:val="230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31C2CF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300B4050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POTENZIAMENTO</w:t>
            </w:r>
          </w:p>
          <w:p w14:paraId="3AAF10FC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2B57CE" w14:textId="3D5B341C" w:rsidR="003D1513" w:rsidRDefault="003D1513" w:rsidP="003D151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ALUNNI di prima fascia:</w:t>
            </w:r>
          </w:p>
          <w:p w14:paraId="3ED465E2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5556617" w14:textId="77777777" w:rsidR="003D1513" w:rsidRPr="008361D2" w:rsidRDefault="003D1513" w:rsidP="003D151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STRATEGIE:</w:t>
            </w:r>
          </w:p>
          <w:p w14:paraId="683A7C23" w14:textId="77777777" w:rsidR="003D1513" w:rsidRPr="008361D2" w:rsidRDefault="003D1513" w:rsidP="003D1513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approfondimento dei contenuti;</w:t>
            </w:r>
          </w:p>
          <w:p w14:paraId="26B92741" w14:textId="77777777" w:rsidR="003D1513" w:rsidRPr="008361D2" w:rsidRDefault="003D1513" w:rsidP="003D1513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affidamento di incarichi particolari;</w:t>
            </w:r>
          </w:p>
          <w:p w14:paraId="2823A89B" w14:textId="77777777" w:rsidR="003D1513" w:rsidRPr="008361D2" w:rsidRDefault="003D1513" w:rsidP="003D1513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ricerche individuali o di gruppo;</w:t>
            </w:r>
          </w:p>
          <w:p w14:paraId="7B07FA6D" w14:textId="77777777" w:rsidR="003D1513" w:rsidRPr="008361D2" w:rsidRDefault="003D1513" w:rsidP="003D1513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sviluppo del senso critico e della creatività;</w:t>
            </w:r>
          </w:p>
          <w:p w14:paraId="7C1F29AB" w14:textId="77777777" w:rsidR="003D1513" w:rsidRPr="008361D2" w:rsidRDefault="003D1513" w:rsidP="003D1513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valorizzazione degli alunni e dei loro interessi;</w:t>
            </w:r>
          </w:p>
          <w:p w14:paraId="528E91E9" w14:textId="77777777" w:rsidR="003D1513" w:rsidRPr="008361D2" w:rsidRDefault="003D1513" w:rsidP="003D1513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attività integrative etc.</w:t>
            </w:r>
          </w:p>
        </w:tc>
      </w:tr>
    </w:tbl>
    <w:p w14:paraId="564EDF8B" w14:textId="77777777" w:rsidR="003D1513" w:rsidRDefault="003D1513" w:rsidP="003D151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70D32A7" w14:textId="77777777" w:rsidR="003D1513" w:rsidRDefault="003D1513" w:rsidP="003D151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05D167F" w14:textId="77777777" w:rsidR="003D1513" w:rsidRDefault="003D1513" w:rsidP="003D151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E34DA34" w14:textId="77777777" w:rsidR="003D1513" w:rsidRDefault="003D1513" w:rsidP="003D151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8–CONTENUTI– PROGRAMMAZIONE DISCIPLINARE</w:t>
      </w:r>
    </w:p>
    <w:p w14:paraId="4CA3F573" w14:textId="77777777" w:rsidR="003D1513" w:rsidRDefault="003D1513" w:rsidP="003D151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678"/>
        <w:gridCol w:w="1418"/>
        <w:gridCol w:w="2127"/>
      </w:tblGrid>
      <w:tr w:rsidR="003D1513" w:rsidRPr="00732239" w14:paraId="38A64251" w14:textId="77777777" w:rsidTr="00D46203">
        <w:tc>
          <w:tcPr>
            <w:tcW w:w="1696" w:type="dxa"/>
            <w:shd w:val="clear" w:color="auto" w:fill="auto"/>
          </w:tcPr>
          <w:p w14:paraId="490C20A8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239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</w:p>
        </w:tc>
        <w:tc>
          <w:tcPr>
            <w:tcW w:w="4678" w:type="dxa"/>
            <w:shd w:val="clear" w:color="auto" w:fill="auto"/>
          </w:tcPr>
          <w:p w14:paraId="714DABBD" w14:textId="77777777" w:rsidR="003D1513" w:rsidRPr="00732239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239">
              <w:rPr>
                <w:rFonts w:asciiTheme="minorHAnsi" w:hAnsiTheme="minorHAnsi" w:cstheme="minorHAnsi"/>
                <w:b/>
                <w:sz w:val="22"/>
                <w:szCs w:val="22"/>
              </w:rPr>
              <w:t>Breve descrizione</w:t>
            </w:r>
          </w:p>
          <w:p w14:paraId="4BC26247" w14:textId="77777777" w:rsidR="003D1513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239">
              <w:rPr>
                <w:rFonts w:asciiTheme="minorHAnsi" w:hAnsiTheme="minorHAnsi" w:cstheme="minorHAnsi"/>
                <w:b/>
                <w:sz w:val="22"/>
                <w:szCs w:val="22"/>
              </w:rPr>
              <w:t>Modulo e/o Unità Didattica</w:t>
            </w:r>
          </w:p>
          <w:p w14:paraId="7B4117EE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(Conoscenze/abilità riferite agli obiettivi specifici, descrizione delle attività)</w:t>
            </w:r>
          </w:p>
        </w:tc>
        <w:tc>
          <w:tcPr>
            <w:tcW w:w="1418" w:type="dxa"/>
            <w:shd w:val="clear" w:color="auto" w:fill="auto"/>
          </w:tcPr>
          <w:p w14:paraId="0B3FF302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239">
              <w:rPr>
                <w:rFonts w:asciiTheme="minorHAnsi" w:hAnsiTheme="minorHAnsi" w:cstheme="minorHAnsi"/>
                <w:b/>
                <w:sz w:val="22"/>
                <w:szCs w:val="22"/>
              </w:rPr>
              <w:t>Tempi di realizzazione</w:t>
            </w:r>
          </w:p>
        </w:tc>
        <w:tc>
          <w:tcPr>
            <w:tcW w:w="2127" w:type="dxa"/>
          </w:tcPr>
          <w:p w14:paraId="2F5A5CC8" w14:textId="77777777" w:rsidR="003D1513" w:rsidRPr="00732239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Verifiche </w:t>
            </w:r>
          </w:p>
        </w:tc>
      </w:tr>
      <w:tr w:rsidR="003D1513" w:rsidRPr="00732239" w14:paraId="1E1C8D5B" w14:textId="77777777" w:rsidTr="00D46203">
        <w:tc>
          <w:tcPr>
            <w:tcW w:w="1696" w:type="dxa"/>
            <w:shd w:val="clear" w:color="auto" w:fill="auto"/>
          </w:tcPr>
          <w:p w14:paraId="5D4AF936" w14:textId="77777777" w:rsidR="003D1513" w:rsidRPr="00732239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05A6">
              <w:rPr>
                <w:rFonts w:asciiTheme="minorHAnsi" w:hAnsiTheme="minorHAnsi"/>
                <w:b/>
                <w:sz w:val="22"/>
                <w:szCs w:val="22"/>
              </w:rPr>
              <w:t>UNA NUOVA CULTURA: IL RINASCIMENTO.</w:t>
            </w:r>
          </w:p>
        </w:tc>
        <w:tc>
          <w:tcPr>
            <w:tcW w:w="4678" w:type="dxa"/>
            <w:shd w:val="clear" w:color="auto" w:fill="auto"/>
          </w:tcPr>
          <w:p w14:paraId="20477A04" w14:textId="77777777" w:rsidR="003D1513" w:rsidRPr="00D92856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  <w:p w14:paraId="7120A66B" w14:textId="77777777" w:rsidR="003D1513" w:rsidRPr="00F505A6" w:rsidRDefault="003D1513" w:rsidP="003D1513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sz w:val="22"/>
                <w:szCs w:val="22"/>
              </w:rPr>
              <w:t>Ripasso del programma svolto nell’a.s. 2018/2019.</w:t>
            </w:r>
          </w:p>
          <w:p w14:paraId="0C9D5534" w14:textId="77777777" w:rsidR="003D1513" w:rsidRPr="00F505A6" w:rsidRDefault="003D1513" w:rsidP="003D1513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sz w:val="22"/>
                <w:szCs w:val="22"/>
              </w:rPr>
              <w:t>Monarchie nazionali, Stati regionali (Signorie).</w:t>
            </w:r>
          </w:p>
          <w:p w14:paraId="0ADA68F6" w14:textId="6EEAEC30" w:rsidR="003D1513" w:rsidRDefault="003D1513" w:rsidP="003D1513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sz w:val="22"/>
                <w:szCs w:val="22"/>
              </w:rPr>
              <w:t>Umanesimo e Rinascimento</w:t>
            </w:r>
          </w:p>
          <w:p w14:paraId="77F95A43" w14:textId="77777777" w:rsidR="003D1513" w:rsidRPr="00F505A6" w:rsidRDefault="003D1513" w:rsidP="003D1513">
            <w:pPr>
              <w:pStyle w:val="Paragrafoelenco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3408C5AF" w14:textId="77777777" w:rsidR="003D1513" w:rsidRPr="00D92856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  <w:p w14:paraId="4F94A277" w14:textId="77777777" w:rsidR="003D1513" w:rsidRPr="00D92856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 xml:space="preserve">Comprendere aspetti e strutture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degli eventi.</w:t>
            </w:r>
          </w:p>
          <w:p w14:paraId="14298B8C" w14:textId="77777777" w:rsidR="003D1513" w:rsidRPr="00D92856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Individuare gli aspetti fondamentali del periodo in base ad indicatori dati.</w:t>
            </w:r>
          </w:p>
          <w:p w14:paraId="18DB24F2" w14:textId="77777777" w:rsidR="003D1513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Effettuare collegamenti tra cause e relativ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conseguenze degli eventi.</w:t>
            </w:r>
          </w:p>
          <w:p w14:paraId="2A251C66" w14:textId="77777777" w:rsidR="003D1513" w:rsidRPr="001579EE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1579EE">
              <w:rPr>
                <w:rFonts w:asciiTheme="minorHAnsi" w:hAnsiTheme="minorHAnsi" w:cstheme="minorHAnsi"/>
                <w:sz w:val="22"/>
                <w:szCs w:val="22"/>
              </w:rPr>
              <w:t>Collocare gli eventi o i fenomeni nello spazio</w:t>
            </w:r>
          </w:p>
          <w:p w14:paraId="6CBF4FA4" w14:textId="77777777" w:rsidR="003D1513" w:rsidRPr="001579EE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1579EE">
              <w:rPr>
                <w:rFonts w:asciiTheme="minorHAnsi" w:hAnsiTheme="minorHAnsi" w:cstheme="minorHAnsi"/>
                <w:sz w:val="22"/>
                <w:szCs w:val="22"/>
              </w:rPr>
              <w:t xml:space="preserve">Collocare diacronicamente e sincronicamente gli eventi storici dell’età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tardo </w:t>
            </w:r>
            <w:r w:rsidRPr="001579EE">
              <w:rPr>
                <w:rFonts w:asciiTheme="minorHAnsi" w:hAnsiTheme="minorHAnsi" w:cstheme="minorHAnsi"/>
                <w:sz w:val="22"/>
                <w:szCs w:val="22"/>
              </w:rPr>
              <w:t>medioevale.</w:t>
            </w:r>
          </w:p>
          <w:p w14:paraId="025F3793" w14:textId="77777777" w:rsidR="003D1513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1579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Acquisire il processo di trasformazione storica realizzatosi nel passaggio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dal medioevo all’età moderna</w:t>
            </w:r>
          </w:p>
          <w:p w14:paraId="19E3B295" w14:textId="77777777" w:rsidR="003D1513" w:rsidRPr="001579EE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Collegare gli argomenti appresi con letteratura, arte e musica</w:t>
            </w:r>
          </w:p>
          <w:p w14:paraId="4F46D01A" w14:textId="77777777" w:rsidR="003D1513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 xml:space="preserve">Conoscere il patrimonio culturale collegato con i temi affrontati. </w:t>
            </w:r>
          </w:p>
          <w:p w14:paraId="6AAA5B58" w14:textId="77777777" w:rsidR="003D1513" w:rsidRPr="00D92856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Saper s</w:t>
            </w: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elezionare le informazioni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7F405F" w14:textId="77777777" w:rsidR="003D1513" w:rsidRPr="00D92856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Leggere e c</w:t>
            </w: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 xml:space="preserve">ostruire schemi, tabelle e grafici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mappe spazio-temporali</w:t>
            </w: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, per organizzare le conoscenze studiate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 xml:space="preserve"> anche in formato digitale.</w:t>
            </w:r>
          </w:p>
          <w:p w14:paraId="40D54A96" w14:textId="77777777" w:rsidR="003D1513" w:rsidRPr="00D92856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Riferire oralmente in modo chiaro ed organico gli argomenti studiati.</w:t>
            </w:r>
          </w:p>
          <w:p w14:paraId="519B40AC" w14:textId="77777777" w:rsidR="003D1513" w:rsidRPr="00D92856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Usare le conoscenze apprese per comprendere problemi interculturali e di convivenza civile.</w:t>
            </w:r>
          </w:p>
          <w:p w14:paraId="4C0CDAB4" w14:textId="77777777" w:rsidR="003D1513" w:rsidRPr="00D92856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 xml:space="preserve">Usare fonti di diverso tipo (documentarie, iconografiche, narrative, materiali, orali, ecc.)  anche in formato digitale per produrre conoscenze su temi definiti </w:t>
            </w:r>
          </w:p>
          <w:p w14:paraId="242F0B87" w14:textId="77777777" w:rsidR="003D1513" w:rsidRPr="00D92856" w:rsidRDefault="003D1513" w:rsidP="003D1513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Utilizzare il linguaggio disciplinare della storia in modo corretto.</w:t>
            </w:r>
          </w:p>
          <w:p w14:paraId="3BD9EF3E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BF604" w14:textId="77777777" w:rsidR="003D1513" w:rsidRPr="00D92856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b/>
                <w:sz w:val="22"/>
                <w:szCs w:val="22"/>
              </w:rPr>
              <w:t>ATTIVITA’</w:t>
            </w:r>
          </w:p>
          <w:p w14:paraId="6FD9BEC8" w14:textId="77777777" w:rsidR="003D1513" w:rsidRPr="001579EE" w:rsidRDefault="003D1513" w:rsidP="003D151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79EE">
              <w:rPr>
                <w:rFonts w:asciiTheme="minorHAnsi" w:hAnsiTheme="minorHAnsi" w:cstheme="minorHAnsi"/>
                <w:sz w:val="22"/>
                <w:szCs w:val="22"/>
              </w:rPr>
              <w:t>Individuazione dei prerequisiti.</w:t>
            </w:r>
          </w:p>
          <w:p w14:paraId="0F78FBDD" w14:textId="77777777" w:rsidR="003D1513" w:rsidRPr="001579EE" w:rsidRDefault="003D1513" w:rsidP="003D151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79EE">
              <w:rPr>
                <w:rFonts w:asciiTheme="minorHAnsi" w:hAnsiTheme="minorHAnsi" w:cstheme="minorHAnsi"/>
                <w:sz w:val="22"/>
                <w:szCs w:val="22"/>
              </w:rPr>
              <w:t>Visione di documentari.</w:t>
            </w:r>
          </w:p>
          <w:p w14:paraId="2F6314D8" w14:textId="77777777" w:rsidR="003D1513" w:rsidRPr="001579EE" w:rsidRDefault="003D1513" w:rsidP="003D151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79EE">
              <w:rPr>
                <w:rFonts w:asciiTheme="minorHAnsi" w:hAnsiTheme="minorHAnsi" w:cstheme="minorHAnsi"/>
                <w:sz w:val="22"/>
                <w:szCs w:val="22"/>
              </w:rPr>
              <w:t>Discussione guidata e spiegazione degli argomenti affrontati</w:t>
            </w:r>
          </w:p>
          <w:p w14:paraId="072367DB" w14:textId="77777777" w:rsidR="003D1513" w:rsidRPr="001579EE" w:rsidRDefault="003D1513" w:rsidP="003D151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79EE">
              <w:rPr>
                <w:rFonts w:asciiTheme="minorHAnsi" w:hAnsiTheme="minorHAnsi" w:cstheme="minorHAnsi"/>
                <w:sz w:val="22"/>
                <w:szCs w:val="22"/>
              </w:rPr>
              <w:t>Lettura e individuazione delle informazioni principali inerenti il periodo storico studiato, sul libro di testo</w:t>
            </w:r>
          </w:p>
          <w:p w14:paraId="7453F7AD" w14:textId="77777777" w:rsidR="003D1513" w:rsidRPr="001579EE" w:rsidRDefault="003D1513" w:rsidP="003D151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79EE">
              <w:rPr>
                <w:rFonts w:asciiTheme="minorHAnsi" w:hAnsiTheme="minorHAnsi" w:cstheme="minorHAnsi"/>
                <w:sz w:val="22"/>
                <w:szCs w:val="22"/>
              </w:rPr>
              <w:t>Lezioni frontali con LIM.</w:t>
            </w:r>
          </w:p>
          <w:p w14:paraId="54518DC0" w14:textId="77777777" w:rsidR="003D1513" w:rsidRPr="001579EE" w:rsidRDefault="003D1513" w:rsidP="003D151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79EE">
              <w:rPr>
                <w:rFonts w:asciiTheme="minorHAnsi" w:hAnsiTheme="minorHAnsi" w:cstheme="minorHAnsi"/>
                <w:sz w:val="22"/>
                <w:szCs w:val="22"/>
              </w:rPr>
              <w:t>Somministrazione appunti.</w:t>
            </w:r>
          </w:p>
          <w:p w14:paraId="57B7D9C9" w14:textId="77777777" w:rsidR="003D1513" w:rsidRPr="001579EE" w:rsidRDefault="003D1513" w:rsidP="003D151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79EE">
              <w:rPr>
                <w:rFonts w:asciiTheme="minorHAnsi" w:hAnsiTheme="minorHAnsi" w:cstheme="minorHAnsi"/>
                <w:sz w:val="22"/>
                <w:szCs w:val="22"/>
              </w:rPr>
              <w:t>Costruzione ed uso di mappe concettuali e tabelle di confronto guidate e realizzazione di sunti sull’argomento affrontato.</w:t>
            </w:r>
          </w:p>
          <w:p w14:paraId="432AE875" w14:textId="77777777" w:rsidR="003D1513" w:rsidRPr="001579EE" w:rsidRDefault="003D1513" w:rsidP="003D151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79EE">
              <w:rPr>
                <w:rFonts w:asciiTheme="minorHAnsi" w:hAnsiTheme="minorHAnsi" w:cstheme="minorHAnsi"/>
                <w:sz w:val="22"/>
                <w:szCs w:val="22"/>
              </w:rPr>
              <w:t>Individuazione dei termini specifici e spiegazione del loro significato.</w:t>
            </w:r>
          </w:p>
          <w:p w14:paraId="6024B4AE" w14:textId="77777777" w:rsidR="003D1513" w:rsidRPr="001579EE" w:rsidRDefault="003D1513" w:rsidP="003D151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79EE">
              <w:rPr>
                <w:rFonts w:asciiTheme="minorHAnsi" w:hAnsiTheme="minorHAnsi" w:cstheme="minorHAnsi"/>
                <w:sz w:val="22"/>
                <w:szCs w:val="22"/>
              </w:rPr>
              <w:t>Conversazione libera e guidata per riconoscere le relazioni esistenti tra avvenimenti e i comportamenti, e confronto critico con quelli attuali.</w:t>
            </w:r>
          </w:p>
          <w:p w14:paraId="7B3471CA" w14:textId="77777777" w:rsidR="003D1513" w:rsidRPr="001579EE" w:rsidRDefault="003D1513" w:rsidP="003D151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79EE">
              <w:rPr>
                <w:rFonts w:asciiTheme="minorHAnsi" w:hAnsiTheme="minorHAnsi" w:cstheme="minorHAnsi"/>
                <w:sz w:val="22"/>
                <w:szCs w:val="22"/>
              </w:rPr>
              <w:t>Osservazione e analisi di cartine geostoriche e fonti iconografiche</w:t>
            </w:r>
          </w:p>
          <w:p w14:paraId="25FE58E2" w14:textId="77777777" w:rsidR="003D1513" w:rsidRPr="007D6C05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A48B61" w14:textId="77777777" w:rsidR="003D1513" w:rsidRPr="00732239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Settembre- Ottobre</w:t>
            </w:r>
          </w:p>
        </w:tc>
        <w:tc>
          <w:tcPr>
            <w:tcW w:w="2127" w:type="dxa"/>
          </w:tcPr>
          <w:p w14:paraId="2883C156" w14:textId="77777777" w:rsidR="003D1513" w:rsidRPr="007D6C05" w:rsidRDefault="003D1513" w:rsidP="003D1513">
            <w:pPr>
              <w:ind w:left="17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C0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Possibili verifiche (scegliere quella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preferita</w:t>
            </w:r>
            <w:r w:rsidRPr="007D6C05">
              <w:rPr>
                <w:rFonts w:asciiTheme="minorHAnsi" w:hAnsiTheme="minorHAnsi" w:cstheme="minorHAnsi"/>
                <w:i/>
                <w:sz w:val="22"/>
                <w:szCs w:val="22"/>
              </w:rPr>
              <w:t>):</w:t>
            </w:r>
          </w:p>
          <w:p w14:paraId="619CC373" w14:textId="77777777" w:rsidR="003D1513" w:rsidRDefault="003D1513" w:rsidP="003D1513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3105B" w14:textId="77777777" w:rsidR="003D1513" w:rsidRPr="00B70F1C" w:rsidRDefault="003D1513" w:rsidP="003D1513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75D62" w14:textId="77777777" w:rsidR="003D1513" w:rsidRDefault="003D1513" w:rsidP="003D1513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B70F1C">
              <w:rPr>
                <w:rFonts w:asciiTheme="minorHAnsi" w:hAnsiTheme="minorHAnsi" w:cstheme="minorHAnsi"/>
                <w:sz w:val="22"/>
                <w:szCs w:val="22"/>
              </w:rPr>
              <w:t>Produzione orale sulle conoscenze apprese.</w:t>
            </w:r>
          </w:p>
          <w:p w14:paraId="1FE648C7" w14:textId="77777777" w:rsidR="003D1513" w:rsidRDefault="003D1513" w:rsidP="003D1513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82BB67" w14:textId="77777777" w:rsidR="003D1513" w:rsidRDefault="003D1513" w:rsidP="003D1513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Verifica strutturata sugli argomenti studiati</w:t>
            </w:r>
          </w:p>
          <w:p w14:paraId="125C58B4" w14:textId="77777777" w:rsidR="003D1513" w:rsidRDefault="003D1513" w:rsidP="003D1513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3B5A6" w14:textId="77777777" w:rsidR="003D1513" w:rsidRPr="00732239" w:rsidRDefault="003D1513" w:rsidP="003D1513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513" w:rsidRPr="00732239" w14:paraId="71106B91" w14:textId="77777777" w:rsidTr="00D46203">
        <w:tc>
          <w:tcPr>
            <w:tcW w:w="1696" w:type="dxa"/>
            <w:shd w:val="clear" w:color="auto" w:fill="auto"/>
          </w:tcPr>
          <w:p w14:paraId="48678CD6" w14:textId="77777777" w:rsidR="003D1513" w:rsidRPr="00732239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05A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ESPLORAZIONI, SCOPERTE, CONQUISTE</w:t>
            </w:r>
          </w:p>
        </w:tc>
        <w:tc>
          <w:tcPr>
            <w:tcW w:w="4678" w:type="dxa"/>
            <w:shd w:val="clear" w:color="auto" w:fill="auto"/>
          </w:tcPr>
          <w:p w14:paraId="4792D119" w14:textId="77777777" w:rsidR="003D1513" w:rsidRPr="00D92856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CONOSCENZE: </w:t>
            </w:r>
          </w:p>
          <w:p w14:paraId="666C8060" w14:textId="77777777" w:rsidR="003D1513" w:rsidRPr="00F505A6" w:rsidRDefault="003D1513" w:rsidP="003D1513">
            <w:pPr>
              <w:pStyle w:val="Paragrafoelenco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sz w:val="22"/>
                <w:szCs w:val="22"/>
              </w:rPr>
              <w:t>Alla scoperta di nuovi mondi.</w:t>
            </w:r>
          </w:p>
          <w:p w14:paraId="6B85C9F9" w14:textId="77777777" w:rsidR="003D1513" w:rsidRDefault="003D1513" w:rsidP="003D1513">
            <w:pPr>
              <w:pStyle w:val="Paragrafoelenco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sz w:val="22"/>
                <w:szCs w:val="22"/>
              </w:rPr>
              <w:t>Conquiste europee ed economia-mondo.</w:t>
            </w:r>
          </w:p>
          <w:p w14:paraId="06A25344" w14:textId="77777777" w:rsidR="003D1513" w:rsidRDefault="003D1513" w:rsidP="003D1513">
            <w:pPr>
              <w:pStyle w:val="Paragrafoelenco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 civiltà precolombiane</w:t>
            </w:r>
          </w:p>
          <w:p w14:paraId="1C610A48" w14:textId="77777777" w:rsidR="003D1513" w:rsidRPr="00F505A6" w:rsidRDefault="003D1513" w:rsidP="003D1513">
            <w:pPr>
              <w:pStyle w:val="Paragrafoelenco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 conseguenze economiche delle scoperte geografiche nel Cinquecento e nel Seicento</w:t>
            </w:r>
          </w:p>
          <w:p w14:paraId="51D436EF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C534D" w14:textId="77777777" w:rsidR="003D1513" w:rsidRPr="00FA7F7B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  <w:p w14:paraId="6C24A110" w14:textId="77777777" w:rsidR="003D1513" w:rsidRPr="00FA7F7B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sz w:val="22"/>
                <w:szCs w:val="22"/>
              </w:rPr>
              <w:t xml:space="preserve">Comprendere aspetti e strutture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dei paesi conquistatori</w:t>
            </w:r>
          </w:p>
          <w:p w14:paraId="5443D8D3" w14:textId="77777777" w:rsidR="003D1513" w:rsidRPr="00FA7F7B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sz w:val="22"/>
                <w:szCs w:val="22"/>
              </w:rPr>
              <w:t>Individuare gli aspetti fondamentali del periodo in base ad indicatori dati.</w:t>
            </w:r>
          </w:p>
          <w:p w14:paraId="49E1F3CA" w14:textId="77777777" w:rsidR="003D1513" w:rsidRPr="00FA7F7B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sz w:val="22"/>
                <w:szCs w:val="22"/>
              </w:rPr>
              <w:t>Effettuare collegamenti tra cause e relative conseguenze degli eventi.</w:t>
            </w:r>
          </w:p>
          <w:p w14:paraId="7C525DC0" w14:textId="77777777" w:rsidR="003D1513" w:rsidRPr="00FA7F7B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sz w:val="22"/>
                <w:szCs w:val="22"/>
              </w:rPr>
              <w:t>Collocare gli eventi o i fenomeni nello spazio</w:t>
            </w:r>
          </w:p>
          <w:p w14:paraId="7EE398FD" w14:textId="77777777" w:rsidR="003D1513" w:rsidRPr="00FA7F7B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sz w:val="22"/>
                <w:szCs w:val="22"/>
              </w:rPr>
              <w:t>Collocare diacronicamente e sincronicamente gli eventi storici dell’età medioevale.</w:t>
            </w:r>
          </w:p>
          <w:p w14:paraId="7C71270E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sz w:val="22"/>
                <w:szCs w:val="22"/>
              </w:rPr>
              <w:t xml:space="preserve">Acquisire il processo di trasformazione storica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caratterizzante l’affermarsi del nuovo sistema di economia mondo</w:t>
            </w:r>
          </w:p>
          <w:p w14:paraId="1BF43BC0" w14:textId="77777777" w:rsidR="003D1513" w:rsidRPr="00FA7F7B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sz w:val="22"/>
                <w:szCs w:val="22"/>
              </w:rPr>
              <w:t xml:space="preserve">Conoscere il patrimonio culturale collegato con i temi affrontati. </w:t>
            </w:r>
          </w:p>
          <w:p w14:paraId="03A4EB60" w14:textId="77777777" w:rsidR="003D1513" w:rsidRPr="00FA7F7B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sz w:val="22"/>
                <w:szCs w:val="22"/>
              </w:rPr>
              <w:t>Saper selezionare le informazioni.</w:t>
            </w:r>
          </w:p>
          <w:p w14:paraId="68E6854F" w14:textId="77777777" w:rsidR="003D1513" w:rsidRPr="00FA7F7B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sz w:val="22"/>
                <w:szCs w:val="22"/>
              </w:rPr>
              <w:t>Leggere e costruire schemi, tabelle e grafici e mappe spazio-temporali, per organizzare le conoscenze studiate, anche in formato digitale.</w:t>
            </w:r>
          </w:p>
          <w:p w14:paraId="6E9513D1" w14:textId="77777777" w:rsidR="003D1513" w:rsidRPr="00FA7F7B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sz w:val="22"/>
                <w:szCs w:val="22"/>
              </w:rPr>
              <w:t>Riferire oralmente in modo chiaro ed organico gli argomenti studiati.</w:t>
            </w:r>
          </w:p>
          <w:p w14:paraId="68263D3F" w14:textId="77777777" w:rsidR="003D1513" w:rsidRPr="00FA7F7B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sz w:val="22"/>
                <w:szCs w:val="22"/>
              </w:rPr>
              <w:t>Usare le conoscenze apprese per comprendere problemi interculturali e di convivenza civile.</w:t>
            </w:r>
          </w:p>
          <w:p w14:paraId="1E0891B3" w14:textId="77777777" w:rsidR="003D1513" w:rsidRPr="00FA7F7B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sz w:val="22"/>
                <w:szCs w:val="22"/>
              </w:rPr>
              <w:t xml:space="preserve">Usare fonti di diverso tipo (documentarie, iconografiche, narrative, materiali, orali, ecc.)  anche in formato digitale per produrre conoscenze su temi definiti </w:t>
            </w:r>
          </w:p>
          <w:p w14:paraId="49CA4483" w14:textId="77777777" w:rsidR="003D1513" w:rsidRPr="00FA7F7B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F7B">
              <w:rPr>
                <w:rFonts w:asciiTheme="minorHAnsi" w:hAnsiTheme="minorHAnsi" w:cstheme="minorHAnsi"/>
                <w:sz w:val="22"/>
                <w:szCs w:val="22"/>
              </w:rPr>
              <w:t>Utilizzare il linguaggio disciplinare della storia in modo corretto.</w:t>
            </w:r>
          </w:p>
          <w:p w14:paraId="6FB3302D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4C1F57" w14:textId="77777777" w:rsidR="003D1513" w:rsidRPr="00D92856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b/>
                <w:sz w:val="22"/>
                <w:szCs w:val="22"/>
              </w:rPr>
              <w:t>ATTIVITA’</w:t>
            </w:r>
          </w:p>
          <w:p w14:paraId="2B5B2326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Discussione guidata e spiegazione degli argomenti affrontati;</w:t>
            </w:r>
          </w:p>
          <w:p w14:paraId="62603AC6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 xml:space="preserve">Lettura e individuazione delle informazioni principali inerenti il periodo storico studiato, sul libro di testo, su appunti e su libri alternativi </w:t>
            </w:r>
            <w:r w:rsidRPr="00D9285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forniti dall’insegnante, attraverso film e documentari. </w:t>
            </w:r>
          </w:p>
          <w:p w14:paraId="20BBB332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Lezioni frontali con e senza LIM</w:t>
            </w:r>
          </w:p>
          <w:p w14:paraId="5BD642E7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Costruzione ed uso di mappe concettuali e tabelle di confronto guidate e realizzazione di sunti sull’argomento affrontato;</w:t>
            </w:r>
          </w:p>
          <w:p w14:paraId="45D18B88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Individuazione dei termini specifici e spiegazione del loro significato;</w:t>
            </w:r>
          </w:p>
          <w:p w14:paraId="12E2C4AA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lavori cooperativi;</w:t>
            </w:r>
          </w:p>
          <w:p w14:paraId="209F6296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 xml:space="preserve">Osservazione dell’ambiente circostante e visite guidate </w:t>
            </w:r>
          </w:p>
          <w:p w14:paraId="1D95CA25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 xml:space="preserve">Lavoro di ricerca </w:t>
            </w:r>
          </w:p>
          <w:p w14:paraId="1678A305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Realizzazione di quadri di civiltà e copioni</w:t>
            </w:r>
          </w:p>
          <w:p w14:paraId="2D12A56C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Realizzazioni di compiti di realtà e significativi</w:t>
            </w:r>
          </w:p>
        </w:tc>
        <w:tc>
          <w:tcPr>
            <w:tcW w:w="1418" w:type="dxa"/>
            <w:shd w:val="clear" w:color="auto" w:fill="auto"/>
          </w:tcPr>
          <w:p w14:paraId="3F60F953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Ottobre - Novembre</w:t>
            </w:r>
          </w:p>
        </w:tc>
        <w:tc>
          <w:tcPr>
            <w:tcW w:w="2127" w:type="dxa"/>
          </w:tcPr>
          <w:p w14:paraId="0649BDDF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5C9E2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05">
              <w:rPr>
                <w:rFonts w:asciiTheme="minorHAnsi" w:hAnsiTheme="minorHAnsi" w:cstheme="minorHAnsi"/>
                <w:i/>
                <w:sz w:val="22"/>
                <w:szCs w:val="22"/>
              </w:rPr>
              <w:t>Possibili verifiche (scegliere quella preferita):</w:t>
            </w:r>
          </w:p>
          <w:p w14:paraId="371ED3F2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5B385" w14:textId="77777777" w:rsidR="003D1513" w:rsidRPr="00163BB0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BB0">
              <w:rPr>
                <w:rFonts w:asciiTheme="minorHAnsi" w:hAnsiTheme="minorHAnsi" w:cstheme="minorHAnsi"/>
                <w:sz w:val="22"/>
                <w:szCs w:val="22"/>
              </w:rPr>
              <w:t>Produzione orale sulle conoscenze apprese.</w:t>
            </w:r>
          </w:p>
          <w:p w14:paraId="39B4CF88" w14:textId="77777777" w:rsidR="003D1513" w:rsidRPr="00163BB0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A628E" w14:textId="77777777" w:rsidR="003D1513" w:rsidRPr="00163BB0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BB0">
              <w:rPr>
                <w:rFonts w:asciiTheme="minorHAnsi" w:hAnsiTheme="minorHAnsi" w:cstheme="minorHAnsi"/>
                <w:sz w:val="22"/>
                <w:szCs w:val="22"/>
              </w:rPr>
              <w:t>Verifica strutturata sugli argomenti studiati</w:t>
            </w:r>
          </w:p>
          <w:p w14:paraId="1FF3CCBC" w14:textId="77777777" w:rsidR="003D1513" w:rsidRPr="00163BB0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21865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EBB33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513" w:rsidRPr="00732239" w14:paraId="79926BD4" w14:textId="77777777" w:rsidTr="00D46203">
        <w:tc>
          <w:tcPr>
            <w:tcW w:w="1696" w:type="dxa"/>
            <w:shd w:val="clear" w:color="auto" w:fill="auto"/>
          </w:tcPr>
          <w:p w14:paraId="1DFB83ED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b/>
                <w:sz w:val="22"/>
                <w:szCs w:val="22"/>
              </w:rPr>
              <w:t>IL CINQUECENTO: RELIGIONE, POLITICA, GUERRE.</w:t>
            </w:r>
          </w:p>
        </w:tc>
        <w:tc>
          <w:tcPr>
            <w:tcW w:w="4678" w:type="dxa"/>
            <w:shd w:val="clear" w:color="auto" w:fill="auto"/>
          </w:tcPr>
          <w:p w14:paraId="5500E474" w14:textId="77777777" w:rsidR="003D1513" w:rsidRPr="00D92856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  <w:p w14:paraId="1E490950" w14:textId="77777777" w:rsidR="003D1513" w:rsidRPr="00F505A6" w:rsidRDefault="003D1513" w:rsidP="003D1513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sz w:val="22"/>
                <w:szCs w:val="22"/>
              </w:rPr>
              <w:t>La Riforma e la Controriforma.</w:t>
            </w:r>
          </w:p>
          <w:p w14:paraId="72F70D5D" w14:textId="77777777" w:rsidR="003D1513" w:rsidRDefault="003D1513" w:rsidP="003D1513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sz w:val="22"/>
                <w:szCs w:val="22"/>
              </w:rPr>
              <w:t>Stati e imperi del Cinquecento.</w:t>
            </w:r>
          </w:p>
          <w:p w14:paraId="0AC897AF" w14:textId="77777777" w:rsidR="003D1513" w:rsidRPr="0018545A" w:rsidRDefault="003D1513" w:rsidP="003D1513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L’età elisabettiana</w:t>
            </w:r>
          </w:p>
          <w:p w14:paraId="4C6FC175" w14:textId="77777777" w:rsidR="003D1513" w:rsidRPr="004B3649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  <w:p w14:paraId="765D77C6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 xml:space="preserve">Comprendere aspetti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della riforma protestante e della riforma Cattolica e dei cambiamenti politici in Europa.</w:t>
            </w:r>
          </w:p>
          <w:p w14:paraId="7AC8D1B3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Individuare gli aspetti fondamentali del periodo in base ad indicatori dati.</w:t>
            </w:r>
          </w:p>
          <w:p w14:paraId="0521BA17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Effettuare collegamenti tra cause e relative conseguenze degli eventi.</w:t>
            </w:r>
          </w:p>
          <w:p w14:paraId="79ECB3C8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Collocare gli eventi o i fenomeni nello spazio</w:t>
            </w:r>
          </w:p>
          <w:p w14:paraId="08B9FF0A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Collocare diacronicamente e sincronicamente gli eventi storici dell’età medioevale.</w:t>
            </w:r>
          </w:p>
          <w:p w14:paraId="6279CE04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 xml:space="preserve">Acquisire il processo di trasformazione storica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che investe l’</w:t>
            </w: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Europa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durante il ‘500.</w:t>
            </w:r>
          </w:p>
          <w:p w14:paraId="75E14FCF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 xml:space="preserve">Conoscere il patrimonio culturale collegato con i temi affrontati. </w:t>
            </w:r>
          </w:p>
          <w:p w14:paraId="5FBFA8AA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Saper selezionare le informazioni.</w:t>
            </w:r>
          </w:p>
          <w:p w14:paraId="56B67452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Leggere e costruire schemi, tabelle e grafici e mappe spazio-temporali, per organizzare le conoscenze studiate, anche in formato digitale.</w:t>
            </w:r>
          </w:p>
          <w:p w14:paraId="30996394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Riferire oralmente in modo chiaro ed organico gli argomenti studiati.</w:t>
            </w:r>
          </w:p>
          <w:p w14:paraId="078DECED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Usare le conoscenze apprese per comprendere problemi interculturali e di convivenza civile.</w:t>
            </w:r>
          </w:p>
          <w:p w14:paraId="6AC6F080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 xml:space="preserve">Usare fonti di diverso tipo (documentarie, iconografiche, narrative, materiali, orali, ecc.)  </w:t>
            </w:r>
            <w:r w:rsidRPr="004B36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anche in formato digitale per produrre conoscenze su temi definiti </w:t>
            </w:r>
          </w:p>
          <w:p w14:paraId="6D054560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Utilizzare il linguaggio disciplinare della storia in modo corretto.</w:t>
            </w:r>
          </w:p>
          <w:p w14:paraId="7E435CD9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4DDD1A" w14:textId="77777777" w:rsidR="003D1513" w:rsidRPr="00D92856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b/>
                <w:sz w:val="22"/>
                <w:szCs w:val="22"/>
              </w:rPr>
              <w:t>ATTIVITA’</w:t>
            </w:r>
          </w:p>
          <w:p w14:paraId="3B281A6B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Discussione guidata e spiegazione degli argomenti affrontati;</w:t>
            </w:r>
          </w:p>
          <w:p w14:paraId="0C8A4AF9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Lezioni frontali 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senza</w:t>
            </w: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 xml:space="preserve"> LIM</w:t>
            </w:r>
          </w:p>
          <w:p w14:paraId="306AEC9A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Visione di documentari;</w:t>
            </w:r>
          </w:p>
          <w:p w14:paraId="1103A7FD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Lettura e individuazione delle informazioni principali inerenti il periodo storico studiato, sul libro di testo, su appunti e su libri alternativi forniti dall’insegnante;</w:t>
            </w:r>
          </w:p>
          <w:p w14:paraId="545058CB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Costruzione di mappe concettuali e tabelle di confronto guidate e realizzazione di sunti sull’argomento affrontato;</w:t>
            </w:r>
          </w:p>
          <w:p w14:paraId="296B5351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Individuazione dei termini specifici e spiegazione del loro significato;</w:t>
            </w:r>
          </w:p>
          <w:p w14:paraId="15680FAA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Conversazione libera e guidata per riconoscere le relazioni esistenti tra gli avvenimenti, i comportamenti e le istituzioni e confronto critico con quelli attuali;</w:t>
            </w:r>
          </w:p>
          <w:p w14:paraId="542D99F0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Osservazione dell’ambiente circostante per scoprire le locali radici storiche.</w:t>
            </w:r>
          </w:p>
          <w:p w14:paraId="74777A54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Lavoro di ricerca.</w:t>
            </w:r>
          </w:p>
          <w:p w14:paraId="269CE92B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Realizzazione di lavori cooperativi.</w:t>
            </w:r>
          </w:p>
          <w:p w14:paraId="6CA9EBD0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Realizzazione di compiti significativi o di realtà</w:t>
            </w:r>
          </w:p>
        </w:tc>
        <w:tc>
          <w:tcPr>
            <w:tcW w:w="1418" w:type="dxa"/>
            <w:shd w:val="clear" w:color="auto" w:fill="auto"/>
          </w:tcPr>
          <w:p w14:paraId="4DC8788F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Novembre/</w:t>
            </w:r>
          </w:p>
          <w:p w14:paraId="1EC5D24E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Gennaio</w:t>
            </w:r>
          </w:p>
        </w:tc>
        <w:tc>
          <w:tcPr>
            <w:tcW w:w="2127" w:type="dxa"/>
          </w:tcPr>
          <w:p w14:paraId="2621B156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CF027" w14:textId="77777777" w:rsidR="003D1513" w:rsidRDefault="003D1513" w:rsidP="003D15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17C76">
              <w:rPr>
                <w:rFonts w:asciiTheme="minorHAnsi" w:hAnsiTheme="minorHAnsi" w:cstheme="minorHAnsi"/>
                <w:i/>
                <w:sz w:val="22"/>
                <w:szCs w:val="22"/>
              </w:rPr>
              <w:t>Possibili verifiche (scegliere quella preferita):</w:t>
            </w:r>
          </w:p>
          <w:p w14:paraId="20B6060D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2DA32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A77">
              <w:rPr>
                <w:rFonts w:asciiTheme="minorHAnsi" w:hAnsiTheme="minorHAnsi" w:cstheme="minorHAnsi"/>
                <w:sz w:val="22"/>
                <w:szCs w:val="22"/>
              </w:rPr>
              <w:t>Produzione orale delle conoscenze acquisite</w:t>
            </w:r>
          </w:p>
          <w:p w14:paraId="28496FDB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4E72D" w14:textId="77777777" w:rsidR="003D1513" w:rsidRPr="00163BB0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BB0">
              <w:rPr>
                <w:rFonts w:asciiTheme="minorHAnsi" w:hAnsiTheme="minorHAnsi" w:cstheme="minorHAnsi"/>
                <w:sz w:val="22"/>
                <w:szCs w:val="22"/>
              </w:rPr>
              <w:t>Verifica strutturata sugli argomenti studiati</w:t>
            </w:r>
          </w:p>
          <w:p w14:paraId="68355FD2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9D726" w14:textId="77777777" w:rsidR="003D1513" w:rsidRPr="00617C7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FC12C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513" w:rsidRPr="00732239" w14:paraId="204B37F9" w14:textId="77777777" w:rsidTr="00D46203">
        <w:tc>
          <w:tcPr>
            <w:tcW w:w="1696" w:type="dxa"/>
            <w:shd w:val="clear" w:color="auto" w:fill="auto"/>
          </w:tcPr>
          <w:p w14:paraId="013FA2B9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b/>
                <w:sz w:val="22"/>
                <w:szCs w:val="22"/>
              </w:rPr>
              <w:t xml:space="preserve">IL SEICENTO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UN’EPOCA TRA CRISI E PROGRESSO</w:t>
            </w:r>
          </w:p>
        </w:tc>
        <w:tc>
          <w:tcPr>
            <w:tcW w:w="4678" w:type="dxa"/>
            <w:shd w:val="clear" w:color="auto" w:fill="auto"/>
          </w:tcPr>
          <w:p w14:paraId="01524CAE" w14:textId="77777777" w:rsidR="003D1513" w:rsidRPr="00FB524B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  <w:p w14:paraId="4D546EE7" w14:textId="77777777" w:rsidR="003D1513" w:rsidRPr="00FB524B" w:rsidRDefault="003D1513" w:rsidP="003D1513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FB524B">
              <w:rPr>
                <w:rFonts w:asciiTheme="minorHAnsi" w:hAnsiTheme="minorHAnsi"/>
                <w:sz w:val="22"/>
                <w:szCs w:val="22"/>
              </w:rPr>
              <w:t>L’Europa tra crisi, sviluppo e guerre.</w:t>
            </w:r>
          </w:p>
          <w:p w14:paraId="3B2F6207" w14:textId="77777777" w:rsidR="003D1513" w:rsidRPr="00FB524B" w:rsidRDefault="003D1513" w:rsidP="003D1513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FB524B">
              <w:rPr>
                <w:rFonts w:asciiTheme="minorHAnsi" w:hAnsiTheme="minorHAnsi"/>
                <w:sz w:val="22"/>
                <w:szCs w:val="22"/>
              </w:rPr>
              <w:t>Nuovi modelli politici e culturali.</w:t>
            </w:r>
          </w:p>
          <w:p w14:paraId="23D08A6D" w14:textId="77777777" w:rsidR="003D1513" w:rsidRPr="00FB524B" w:rsidRDefault="003D1513" w:rsidP="003D1513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FB524B">
              <w:rPr>
                <w:rFonts w:asciiTheme="minorHAnsi" w:hAnsiTheme="minorHAnsi"/>
                <w:sz w:val="22"/>
                <w:szCs w:val="22"/>
              </w:rPr>
              <w:t>La rivoluzione scientifica.</w:t>
            </w:r>
          </w:p>
          <w:p w14:paraId="125B2FF2" w14:textId="77777777" w:rsidR="003D1513" w:rsidRPr="00F505A6" w:rsidRDefault="003D1513" w:rsidP="003D1513">
            <w:pPr>
              <w:pStyle w:val="Paragrafoelenco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4F4B212B" w14:textId="77777777" w:rsidR="003D1513" w:rsidRPr="004B3649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  <w:p w14:paraId="104448B0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 xml:space="preserve">Comprendere aspetti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delle varie forme di governo che caratterizzano diversi paesi europei</w:t>
            </w:r>
          </w:p>
          <w:p w14:paraId="26A54827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Individuare gli aspetti fondamentali del periodo in base ad indicatori dati.</w:t>
            </w:r>
          </w:p>
          <w:p w14:paraId="2DCDCD32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Effettuare collegamenti tra cause e relative conseguenze degli eventi.</w:t>
            </w:r>
          </w:p>
          <w:p w14:paraId="4B45C683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Collocare gli eventi o i fenomeni nello spazio</w:t>
            </w:r>
          </w:p>
          <w:p w14:paraId="21307AF8" w14:textId="6A1D0E9B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Collocare diacronicamente e sincronicamente gli eventi storici dell’età medioevale.</w:t>
            </w:r>
            <w:r w:rsidR="00AF2C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 xml:space="preserve">Acquisire il </w:t>
            </w:r>
            <w:r w:rsidRPr="004B36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processo di trasformazione storica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che investe l’</w:t>
            </w: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Europa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durante il ‘600 e la metà del Settecento.</w:t>
            </w:r>
          </w:p>
          <w:p w14:paraId="5BEA3C3B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 xml:space="preserve">Conoscere il patrimonio culturale collegato con i temi affrontati. </w:t>
            </w:r>
          </w:p>
          <w:p w14:paraId="44158FDB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Saper selezionare le informazioni.</w:t>
            </w:r>
          </w:p>
          <w:p w14:paraId="0A3C9808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Leggere e costruire schemi, tabelle e grafici e mappe spazio-temporali, per organizzare le conoscenze studiate, anche in formato digitale.</w:t>
            </w:r>
          </w:p>
          <w:p w14:paraId="51A12BB8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Riferire oralmente in modo chiaro ed organico gli argomenti studiati.</w:t>
            </w:r>
          </w:p>
          <w:p w14:paraId="2F171041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Usare le conoscenze apprese per comprendere problemi interculturali e di convivenza civile.</w:t>
            </w:r>
          </w:p>
          <w:p w14:paraId="22D7625C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 xml:space="preserve">Usare fonti di diverso tipo (documentarie, iconografiche, narrative, materiali, orali, ecc.)  anche in formato digitale per produrre conoscenze su temi definiti </w:t>
            </w:r>
          </w:p>
          <w:p w14:paraId="3BE5279B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Utilizzare il linguaggio disciplinare della storia in modo corretto.</w:t>
            </w:r>
          </w:p>
          <w:p w14:paraId="612D4A63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B9314" w14:textId="77777777" w:rsidR="003D1513" w:rsidRPr="00D92856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b/>
                <w:sz w:val="22"/>
                <w:szCs w:val="22"/>
              </w:rPr>
              <w:t>ATTIVITA’</w:t>
            </w:r>
          </w:p>
          <w:p w14:paraId="02963B50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Discussione guidata e spiegazione degli argomenti affrontati;</w:t>
            </w:r>
          </w:p>
          <w:p w14:paraId="586E25C2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Lezioni frontali 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senza</w:t>
            </w: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 xml:space="preserve"> LIM</w:t>
            </w:r>
          </w:p>
          <w:p w14:paraId="14AB5813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Visione di documentari;</w:t>
            </w:r>
          </w:p>
          <w:p w14:paraId="0C5E9E28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Lettura e individuazione delle informazioni principali inerenti il periodo storico studiato, sul libro di testo, su appunti e su libri alternativi forniti dall’insegnante;</w:t>
            </w:r>
          </w:p>
          <w:p w14:paraId="24E6226D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Costruzione di mappe concettuali e tabelle di confronto guidate e realizzazione di sunti sull’argomento affrontato;</w:t>
            </w:r>
          </w:p>
          <w:p w14:paraId="2BC3646C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Individuazione dei termini specifici e spiegazione del loro significato;</w:t>
            </w:r>
          </w:p>
          <w:p w14:paraId="01F05F40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Conversazione libera e guidata per riconoscere le relazioni esistenti tra gli avvenimenti, i comportamenti e le istituzioni e confronto critico con quelli attuali;</w:t>
            </w:r>
          </w:p>
          <w:p w14:paraId="7D82CFD2" w14:textId="77777777" w:rsidR="003D1513" w:rsidRPr="00AF2C76" w:rsidRDefault="003D1513" w:rsidP="003D151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2C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Osservazione dell’ambiente circostante per scoprire le locali radici storiche.</w:t>
            </w:r>
          </w:p>
          <w:p w14:paraId="1E6BA6A0" w14:textId="77777777" w:rsidR="003D1513" w:rsidRPr="00AF2C76" w:rsidRDefault="003D1513" w:rsidP="003D151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2C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Laboratorio con le carte storiche.</w:t>
            </w:r>
          </w:p>
          <w:p w14:paraId="22E411EE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Lavoro di ricerca.</w:t>
            </w:r>
          </w:p>
          <w:p w14:paraId="2290AE15" w14:textId="77777777" w:rsidR="003D1513" w:rsidRPr="00AF2C7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C76">
              <w:rPr>
                <w:rFonts w:asciiTheme="minorHAnsi" w:hAnsiTheme="minorHAnsi" w:cstheme="minorHAnsi"/>
                <w:sz w:val="22"/>
                <w:szCs w:val="22"/>
              </w:rPr>
              <w:t>Realizzazione di lavori cooperativi.</w:t>
            </w:r>
          </w:p>
          <w:p w14:paraId="23730E35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Realizzazione di compiti significativi o di realtà.</w:t>
            </w:r>
          </w:p>
        </w:tc>
        <w:tc>
          <w:tcPr>
            <w:tcW w:w="1418" w:type="dxa"/>
            <w:shd w:val="clear" w:color="auto" w:fill="auto"/>
          </w:tcPr>
          <w:p w14:paraId="0FF4D209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Gennaio</w:t>
            </w:r>
          </w:p>
        </w:tc>
        <w:tc>
          <w:tcPr>
            <w:tcW w:w="2127" w:type="dxa"/>
          </w:tcPr>
          <w:p w14:paraId="3E2A6163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6DCB1" w14:textId="77777777" w:rsidR="003D1513" w:rsidRDefault="003D1513" w:rsidP="003D15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17C76">
              <w:rPr>
                <w:rFonts w:asciiTheme="minorHAnsi" w:hAnsiTheme="minorHAnsi" w:cstheme="minorHAnsi"/>
                <w:i/>
                <w:sz w:val="22"/>
                <w:szCs w:val="22"/>
              </w:rPr>
              <w:t>Possibili verifiche (scegliere quella preferita):</w:t>
            </w:r>
          </w:p>
          <w:p w14:paraId="05AD6851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7A232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A77">
              <w:rPr>
                <w:rFonts w:asciiTheme="minorHAnsi" w:hAnsiTheme="minorHAnsi" w:cstheme="minorHAnsi"/>
                <w:sz w:val="22"/>
                <w:szCs w:val="22"/>
              </w:rPr>
              <w:t>Produzione orale delle conoscenze acquisite</w:t>
            </w:r>
          </w:p>
          <w:p w14:paraId="36664FE6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40E70" w14:textId="77777777" w:rsidR="003D1513" w:rsidRPr="00163BB0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BB0">
              <w:rPr>
                <w:rFonts w:asciiTheme="minorHAnsi" w:hAnsiTheme="minorHAnsi" w:cstheme="minorHAnsi"/>
                <w:sz w:val="22"/>
                <w:szCs w:val="22"/>
              </w:rPr>
              <w:t>Verifica strutturata sugli argomenti studiati</w:t>
            </w:r>
          </w:p>
          <w:p w14:paraId="327A9709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00FE87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14399" w14:textId="71CE5770" w:rsidR="003D1513" w:rsidRPr="00732239" w:rsidRDefault="00AF2C76" w:rsidP="00AF2C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Compiti di realtà</w:t>
            </w:r>
          </w:p>
        </w:tc>
      </w:tr>
      <w:tr w:rsidR="003D1513" w:rsidRPr="00732239" w14:paraId="59B30191" w14:textId="77777777" w:rsidTr="00D46203">
        <w:tc>
          <w:tcPr>
            <w:tcW w:w="1696" w:type="dxa"/>
            <w:shd w:val="clear" w:color="auto" w:fill="auto"/>
          </w:tcPr>
          <w:p w14:paraId="14B5FEBD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IL SETTECENTO: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IL SECOLO DEI DIRITTI</w:t>
            </w:r>
          </w:p>
        </w:tc>
        <w:tc>
          <w:tcPr>
            <w:tcW w:w="4678" w:type="dxa"/>
            <w:shd w:val="clear" w:color="auto" w:fill="auto"/>
          </w:tcPr>
          <w:p w14:paraId="24FA4625" w14:textId="77777777" w:rsidR="003D1513" w:rsidRPr="00207E12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  <w:p w14:paraId="3061B6BC" w14:textId="77777777" w:rsidR="003D1513" w:rsidRPr="00F505A6" w:rsidRDefault="003D1513" w:rsidP="003D1513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sz w:val="22"/>
                <w:szCs w:val="22"/>
              </w:rPr>
              <w:t>Rivoluzioni delle idee e riforme.</w:t>
            </w:r>
          </w:p>
          <w:p w14:paraId="2FAC141A" w14:textId="77777777" w:rsidR="003D1513" w:rsidRDefault="003D1513" w:rsidP="003D1513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sz w:val="22"/>
                <w:szCs w:val="22"/>
              </w:rPr>
              <w:t>Rivoluzioni economiche nel Settecento.</w:t>
            </w:r>
          </w:p>
          <w:p w14:paraId="778C000F" w14:textId="77777777" w:rsidR="003D1513" w:rsidRPr="00F505A6" w:rsidRDefault="003D1513" w:rsidP="003D1513">
            <w:pPr>
              <w:pStyle w:val="Paragrafoelenco"/>
              <w:numPr>
                <w:ilvl w:val="0"/>
                <w:numId w:val="17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sz w:val="22"/>
                <w:szCs w:val="22"/>
              </w:rPr>
              <w:t>L’indipendenza americana.</w:t>
            </w:r>
          </w:p>
          <w:p w14:paraId="50EB3EC0" w14:textId="77777777" w:rsidR="003D1513" w:rsidRPr="00F505A6" w:rsidRDefault="003D1513" w:rsidP="003D1513">
            <w:pPr>
              <w:pStyle w:val="Paragrafoelenco"/>
              <w:numPr>
                <w:ilvl w:val="0"/>
                <w:numId w:val="17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sz w:val="22"/>
                <w:szCs w:val="22"/>
              </w:rPr>
              <w:t>La Rivoluzione francese.</w:t>
            </w:r>
          </w:p>
          <w:p w14:paraId="6BD33CF7" w14:textId="77777777" w:rsidR="003D1513" w:rsidRPr="00207E12" w:rsidRDefault="003D1513" w:rsidP="003D1513">
            <w:pPr>
              <w:pStyle w:val="Paragrafoelenco"/>
              <w:numPr>
                <w:ilvl w:val="0"/>
                <w:numId w:val="17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F505A6">
              <w:rPr>
                <w:rFonts w:asciiTheme="minorHAnsi" w:hAnsiTheme="minorHAnsi"/>
                <w:sz w:val="22"/>
                <w:szCs w:val="22"/>
              </w:rPr>
              <w:t>L’età napoleonica.</w:t>
            </w:r>
          </w:p>
          <w:p w14:paraId="21D6BB2E" w14:textId="77777777" w:rsidR="003D1513" w:rsidRPr="00F505A6" w:rsidRDefault="003D1513" w:rsidP="003D1513">
            <w:pPr>
              <w:pStyle w:val="Paragrafoelenco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45D79978" w14:textId="77777777" w:rsidR="003D1513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276E8D" w14:textId="77777777" w:rsidR="003D1513" w:rsidRPr="004B3649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  <w:p w14:paraId="32C90EE2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 xml:space="preserve">Comprendere aspetti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della diffusione dell’Illuminismo in Europa e dell’applicazione nella politica, nella giustizia e nell’economia.</w:t>
            </w:r>
          </w:p>
          <w:p w14:paraId="664CD116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Comprendere aspetti della rivoluzione industriale, Rivoluzione americana e rivoluzione francese, età napoleonica</w:t>
            </w:r>
          </w:p>
          <w:p w14:paraId="2BFE22CB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Individuare gli aspetti fondamentali del periodo in base ad indicatori dati.</w:t>
            </w:r>
          </w:p>
          <w:p w14:paraId="4F898B81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Effettuare collegamenti tra cause e relative conseguenze degli eventi.</w:t>
            </w:r>
          </w:p>
          <w:p w14:paraId="6AB9B1D2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Collocare gli eventi o i fenomeni nello spazio</w:t>
            </w:r>
          </w:p>
          <w:p w14:paraId="70E7BCF2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Collocare diacronicamente e sincronicamente gli eventi storici dell’età medioevale.</w:t>
            </w:r>
          </w:p>
          <w:p w14:paraId="05489331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 xml:space="preserve">Acquisire il processo di trasformazione storica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che investe l’</w:t>
            </w: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Europa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durante il ‘600.</w:t>
            </w:r>
          </w:p>
          <w:p w14:paraId="4C437B44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 xml:space="preserve">Conoscere il patrimonio culturale collegato con i temi affrontati. </w:t>
            </w:r>
          </w:p>
          <w:p w14:paraId="53DCCFF2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Saper selezionare le informazioni.</w:t>
            </w:r>
          </w:p>
          <w:p w14:paraId="59225480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Leggere e costruire schemi, tabelle e grafici e mappe spazio-temporali, per organizzare le conoscenze studiate, anche in formato digitale.</w:t>
            </w:r>
          </w:p>
          <w:p w14:paraId="15108752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Riferire oralmente in modo chiaro ed organico gli argomenti studiati.</w:t>
            </w:r>
          </w:p>
          <w:p w14:paraId="36241FF1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Usare le conoscenze apprese per comprendere problemi interculturali e di convivenza civile.</w:t>
            </w:r>
          </w:p>
          <w:p w14:paraId="22EA4183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 xml:space="preserve">Usare fonti di diverso tipo (documentarie, iconografiche, narrative, materiali, orali, ecc.)  anche in formato digitale per produrre conoscenze su temi definiti </w:t>
            </w:r>
          </w:p>
          <w:p w14:paraId="0FDFF3B8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649">
              <w:rPr>
                <w:rFonts w:asciiTheme="minorHAnsi" w:hAnsiTheme="minorHAnsi" w:cstheme="minorHAnsi"/>
                <w:sz w:val="22"/>
                <w:szCs w:val="22"/>
              </w:rPr>
              <w:t>Utilizzare il linguaggio disciplinare della storia in modo corretto.</w:t>
            </w:r>
          </w:p>
          <w:p w14:paraId="1D958501" w14:textId="77777777" w:rsidR="003D1513" w:rsidRPr="004B364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1C42D2" w14:textId="77777777" w:rsidR="003D1513" w:rsidRPr="00D92856" w:rsidRDefault="003D1513" w:rsidP="003D15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b/>
                <w:sz w:val="22"/>
                <w:szCs w:val="22"/>
              </w:rPr>
              <w:t>ATTIVIT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À</w:t>
            </w:r>
          </w:p>
          <w:p w14:paraId="333C2265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Discussione guidata e spiegazione degli argomenti affrontati;</w:t>
            </w:r>
          </w:p>
          <w:p w14:paraId="250047B2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Lezioni frontali 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senza</w:t>
            </w: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 xml:space="preserve"> LIM</w:t>
            </w:r>
          </w:p>
          <w:p w14:paraId="16CB4AB0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Visione di documentari;</w:t>
            </w:r>
          </w:p>
          <w:p w14:paraId="0FFCFF4F" w14:textId="415663B9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 xml:space="preserve">Lettura e individuazione delle informazioni principali inerenti il periodo storico studiato, sul libro di testo, su appunti </w:t>
            </w:r>
            <w:r w:rsidRPr="00016032">
              <w:rPr>
                <w:rFonts w:asciiTheme="minorHAnsi" w:hAnsiTheme="minorHAnsi" w:cstheme="minorHAnsi"/>
                <w:strike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C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 fonti digitali </w:t>
            </w: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fornit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 xml:space="preserve"> dall’insegnante;</w:t>
            </w:r>
          </w:p>
          <w:p w14:paraId="77DB241B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Costruzione di mappe concettuali e tabelle di confronto guidate e realizzazione di sunti sull’argomento affrontato;</w:t>
            </w:r>
          </w:p>
          <w:p w14:paraId="2D0518AB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Individuazione dei termini specifici e spiegazione del loro significato;</w:t>
            </w:r>
          </w:p>
          <w:p w14:paraId="37903183" w14:textId="77777777" w:rsidR="003D1513" w:rsidRPr="00D9285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Conversazione libera e guidata per riconoscere le relazioni esistenti tra gli avvenimenti, i comportamenti e le istituzioni e confronto critico con quelli attuali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C83CD1" w14:textId="77777777" w:rsidR="003D1513" w:rsidRPr="00AF2C76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C76">
              <w:rPr>
                <w:rFonts w:asciiTheme="minorHAnsi" w:hAnsiTheme="minorHAnsi" w:cstheme="minorHAnsi"/>
                <w:sz w:val="22"/>
                <w:szCs w:val="22"/>
              </w:rPr>
              <w:t>Osservazione dell’ambiente circostante per scoprire le locali radici storiche.</w:t>
            </w:r>
          </w:p>
          <w:p w14:paraId="69D1E9AD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2856">
              <w:rPr>
                <w:rFonts w:asciiTheme="minorHAnsi" w:hAnsiTheme="minorHAnsi" w:cstheme="minorHAnsi"/>
                <w:sz w:val="22"/>
                <w:szCs w:val="22"/>
              </w:rPr>
              <w:t>Lavoro di ricerca.</w:t>
            </w:r>
          </w:p>
          <w:p w14:paraId="34FE8430" w14:textId="7939D048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Realizzazione di lavori </w:t>
            </w:r>
            <w:r w:rsidRPr="00AF2C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cooperativi</w:t>
            </w:r>
            <w:r w:rsidR="00AF2C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e/o</w:t>
            </w:r>
            <w:r w:rsidRPr="00AF2C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individuali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220652" w14:textId="77777777" w:rsidR="003D1513" w:rsidRPr="00732239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Realizzazione di compiti significativi o di realtà</w:t>
            </w:r>
          </w:p>
        </w:tc>
        <w:tc>
          <w:tcPr>
            <w:tcW w:w="1418" w:type="dxa"/>
            <w:shd w:val="clear" w:color="auto" w:fill="auto"/>
          </w:tcPr>
          <w:p w14:paraId="6B594C4E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Febbraio - Maggio</w:t>
            </w:r>
          </w:p>
        </w:tc>
        <w:tc>
          <w:tcPr>
            <w:tcW w:w="2127" w:type="dxa"/>
          </w:tcPr>
          <w:p w14:paraId="5BD14857" w14:textId="77777777" w:rsidR="003D1513" w:rsidRPr="00AF2C76" w:rsidRDefault="003D1513" w:rsidP="003D151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2C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Produzione orale delle conoscenze acquisite</w:t>
            </w:r>
          </w:p>
          <w:p w14:paraId="06D12320" w14:textId="77777777" w:rsidR="003D1513" w:rsidRPr="00AF2C76" w:rsidRDefault="003D1513" w:rsidP="003D151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03D3D39" w14:textId="77777777" w:rsidR="003D1513" w:rsidRPr="00AF2C76" w:rsidRDefault="003D1513" w:rsidP="003D151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2C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Verifica strutturata sugli argomenti studiati</w:t>
            </w:r>
          </w:p>
          <w:p w14:paraId="686268D4" w14:textId="7419E69A" w:rsidR="003D1513" w:rsidRPr="00AF2C76" w:rsidRDefault="003D1513" w:rsidP="003D151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0B0A0A7" w14:textId="10E00017" w:rsidR="00AF2C76" w:rsidRPr="00AF2C76" w:rsidRDefault="00AF2C76" w:rsidP="003D151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2C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Debate sull’opportunità della pena di morte</w:t>
            </w:r>
          </w:p>
          <w:p w14:paraId="7B5B2EA8" w14:textId="77777777" w:rsidR="00AF2C76" w:rsidRPr="00AF2C76" w:rsidRDefault="00AF2C76" w:rsidP="003D1513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  <w:p w14:paraId="7478CF3B" w14:textId="77777777" w:rsidR="003D1513" w:rsidRPr="00AF2C76" w:rsidRDefault="003D1513" w:rsidP="00AF2C7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2C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Compito di realtà: crea un gioco sul modello del Risiko, Gioco dell’Oca o Indovina chi? Per permettere l’anno prossimo ai compagni di ripassare la rivoluzione francese e l’età napoleonica</w:t>
            </w:r>
          </w:p>
        </w:tc>
      </w:tr>
      <w:tr w:rsidR="003D1513" w:rsidRPr="00732239" w14:paraId="29278B57" w14:textId="77777777" w:rsidTr="00D46203">
        <w:tc>
          <w:tcPr>
            <w:tcW w:w="1696" w:type="dxa"/>
            <w:shd w:val="clear" w:color="auto" w:fill="auto"/>
          </w:tcPr>
          <w:p w14:paraId="23E69F2E" w14:textId="77777777" w:rsidR="003D1513" w:rsidRPr="00E26C25" w:rsidRDefault="003D1513" w:rsidP="003D1513">
            <w:pPr>
              <w:rPr>
                <w:rFonts w:asciiTheme="minorHAnsi" w:hAnsiTheme="minorHAnsi" w:cstheme="minorHAnsi"/>
                <w:b/>
              </w:rPr>
            </w:pPr>
            <w:r w:rsidRPr="00E26C25">
              <w:rPr>
                <w:rFonts w:asciiTheme="minorHAnsi" w:hAnsiTheme="minorHAnsi" w:cstheme="minorHAnsi"/>
                <w:b/>
              </w:rPr>
              <w:t>Obiettivi minimi</w:t>
            </w:r>
            <w:r>
              <w:rPr>
                <w:rFonts w:asciiTheme="minorHAnsi" w:hAnsiTheme="minorHAnsi" w:cstheme="minorHAnsi"/>
                <w:b/>
              </w:rPr>
              <w:t xml:space="preserve"> alla fine della classe seconda</w:t>
            </w:r>
          </w:p>
          <w:p w14:paraId="61756E97" w14:textId="77777777" w:rsidR="003D1513" w:rsidRPr="00F505A6" w:rsidRDefault="003D1513" w:rsidP="003D151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26C25">
              <w:rPr>
                <w:rFonts w:asciiTheme="minorHAnsi" w:hAnsiTheme="minorHAnsi" w:cstheme="minorHAnsi"/>
                <w:b/>
              </w:rPr>
              <w:t>applicabili a tutte le unità didattiche</w:t>
            </w:r>
          </w:p>
        </w:tc>
        <w:tc>
          <w:tcPr>
            <w:tcW w:w="4678" w:type="dxa"/>
            <w:shd w:val="clear" w:color="auto" w:fill="auto"/>
          </w:tcPr>
          <w:p w14:paraId="7120909C" w14:textId="77777777" w:rsidR="003D1513" w:rsidRPr="00FE455D" w:rsidRDefault="003D1513" w:rsidP="003D1513">
            <w:pPr>
              <w:pStyle w:val="Paragrafoelenco"/>
              <w:numPr>
                <w:ilvl w:val="0"/>
                <w:numId w:val="20"/>
              </w:numPr>
              <w:ind w:left="319"/>
              <w:rPr>
                <w:rFonts w:asciiTheme="minorHAnsi" w:hAnsiTheme="minorHAnsi" w:cstheme="minorHAnsi"/>
                <w:sz w:val="22"/>
                <w:szCs w:val="22"/>
              </w:rPr>
            </w:pPr>
            <w:r w:rsidRPr="00FE455D">
              <w:rPr>
                <w:rFonts w:asciiTheme="minorHAnsi" w:hAnsiTheme="minorHAnsi" w:cstheme="minorHAnsi"/>
                <w:sz w:val="22"/>
                <w:szCs w:val="22"/>
              </w:rPr>
              <w:t>Collocare un evento storico nel suo contesto e sulla linea del tempo.</w:t>
            </w:r>
          </w:p>
          <w:p w14:paraId="0958B73F" w14:textId="77777777" w:rsidR="003D1513" w:rsidRPr="00FE455D" w:rsidRDefault="003D1513" w:rsidP="003D1513">
            <w:pPr>
              <w:pStyle w:val="Paragrafoelenco"/>
              <w:numPr>
                <w:ilvl w:val="0"/>
                <w:numId w:val="20"/>
              </w:numPr>
              <w:ind w:left="3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455D">
              <w:rPr>
                <w:rFonts w:asciiTheme="minorHAnsi" w:hAnsiTheme="minorHAnsi" w:cstheme="minorHAnsi"/>
                <w:sz w:val="22"/>
                <w:szCs w:val="22"/>
              </w:rPr>
              <w:t>Conoscere e riferire informazioni storiche a livello essenziale.</w:t>
            </w:r>
          </w:p>
          <w:p w14:paraId="2B7AA80E" w14:textId="77777777" w:rsidR="003D1513" w:rsidRPr="00FE455D" w:rsidRDefault="003D1513" w:rsidP="003D1513">
            <w:pPr>
              <w:pStyle w:val="Paragrafoelenco"/>
              <w:numPr>
                <w:ilvl w:val="0"/>
                <w:numId w:val="20"/>
              </w:numPr>
              <w:ind w:left="3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455D">
              <w:rPr>
                <w:rFonts w:asciiTheme="minorHAnsi" w:hAnsiTheme="minorHAnsi" w:cstheme="minorHAnsi"/>
                <w:sz w:val="22"/>
                <w:szCs w:val="22"/>
              </w:rPr>
              <w:t>Comprendere aspetti essenziali, semplici processi e avvenimenti principali della storia moderna anche in ambito locale.</w:t>
            </w:r>
          </w:p>
          <w:p w14:paraId="1B8DF575" w14:textId="77777777" w:rsidR="003D1513" w:rsidRPr="00FE455D" w:rsidRDefault="003D1513" w:rsidP="003D1513">
            <w:pPr>
              <w:pStyle w:val="Paragrafoelenco"/>
              <w:numPr>
                <w:ilvl w:val="0"/>
                <w:numId w:val="20"/>
              </w:numPr>
              <w:ind w:left="3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455D">
              <w:rPr>
                <w:rFonts w:asciiTheme="minorHAnsi" w:hAnsiTheme="minorHAnsi" w:cstheme="minorHAnsi"/>
                <w:sz w:val="22"/>
                <w:szCs w:val="22"/>
              </w:rPr>
              <w:t>Distinguere le cause e gli effetti di un evento storico.</w:t>
            </w:r>
          </w:p>
          <w:p w14:paraId="300E5136" w14:textId="77777777" w:rsidR="003D1513" w:rsidRPr="00FE455D" w:rsidRDefault="003D1513" w:rsidP="003D1513">
            <w:pPr>
              <w:pStyle w:val="Paragrafoelenco"/>
              <w:numPr>
                <w:ilvl w:val="0"/>
                <w:numId w:val="20"/>
              </w:numPr>
              <w:ind w:left="319"/>
              <w:rPr>
                <w:rFonts w:asciiTheme="minorHAnsi" w:hAnsiTheme="minorHAnsi" w:cstheme="minorHAnsi"/>
                <w:sz w:val="22"/>
                <w:szCs w:val="22"/>
              </w:rPr>
            </w:pPr>
            <w:r w:rsidRPr="00FE455D">
              <w:rPr>
                <w:rFonts w:asciiTheme="minorHAnsi" w:hAnsiTheme="minorHAnsi" w:cstheme="minorHAnsi"/>
                <w:sz w:val="22"/>
                <w:szCs w:val="22"/>
              </w:rPr>
              <w:t>Individuare le caratteristiche essenziali significative di un’epoca e descriverle anche con l’ausilio di immagini.</w:t>
            </w:r>
          </w:p>
          <w:p w14:paraId="304E57F0" w14:textId="77777777" w:rsidR="003D1513" w:rsidRPr="00FE455D" w:rsidRDefault="003D1513" w:rsidP="003D1513">
            <w:pPr>
              <w:pStyle w:val="Paragrafoelenco"/>
              <w:numPr>
                <w:ilvl w:val="0"/>
                <w:numId w:val="20"/>
              </w:numPr>
              <w:ind w:left="3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455D">
              <w:rPr>
                <w:rFonts w:asciiTheme="minorHAnsi" w:hAnsiTheme="minorHAnsi" w:cstheme="minorHAnsi"/>
                <w:sz w:val="22"/>
                <w:szCs w:val="22"/>
              </w:rPr>
              <w:t>Ricavare le informazioni principali dall’esame di un testo, cartine, tabelle, quadri e foto.</w:t>
            </w:r>
          </w:p>
          <w:p w14:paraId="48906B6D" w14:textId="77777777" w:rsidR="003D1513" w:rsidRPr="00FE455D" w:rsidRDefault="003D1513" w:rsidP="003D1513">
            <w:pPr>
              <w:pStyle w:val="Paragrafoelenco"/>
              <w:numPr>
                <w:ilvl w:val="0"/>
                <w:numId w:val="20"/>
              </w:numPr>
              <w:ind w:left="3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455D">
              <w:rPr>
                <w:rFonts w:asciiTheme="minorHAnsi" w:hAnsiTheme="minorHAnsi" w:cstheme="minorHAnsi"/>
                <w:sz w:val="22"/>
                <w:szCs w:val="22"/>
              </w:rPr>
              <w:t xml:space="preserve">Conoscere alcuni elementi del patrimonio culturale locale e dell'umanità o immagini simbolo in relazione ai fenomeni storici/letterari studiati. </w:t>
            </w:r>
          </w:p>
          <w:p w14:paraId="67761B3F" w14:textId="77777777" w:rsidR="003D1513" w:rsidRPr="00FE455D" w:rsidRDefault="003D1513" w:rsidP="003D1513">
            <w:pPr>
              <w:pStyle w:val="Paragrafoelenco"/>
              <w:numPr>
                <w:ilvl w:val="0"/>
                <w:numId w:val="20"/>
              </w:numPr>
              <w:ind w:left="3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455D">
              <w:rPr>
                <w:rFonts w:asciiTheme="minorHAnsi" w:hAnsiTheme="minorHAnsi" w:cstheme="minorHAnsi"/>
                <w:sz w:val="22"/>
                <w:szCs w:val="22"/>
              </w:rPr>
              <w:t>Conoscere il significato di alcuni termini specifici.</w:t>
            </w:r>
          </w:p>
          <w:p w14:paraId="39003A3F" w14:textId="77777777" w:rsidR="003D1513" w:rsidRPr="00FE455D" w:rsidRDefault="003D1513" w:rsidP="003D1513">
            <w:pPr>
              <w:pStyle w:val="Paragrafoelenco"/>
              <w:numPr>
                <w:ilvl w:val="0"/>
                <w:numId w:val="20"/>
              </w:numPr>
              <w:ind w:left="319"/>
              <w:rPr>
                <w:rFonts w:asciiTheme="minorHAnsi" w:hAnsiTheme="minorHAnsi" w:cstheme="minorHAnsi"/>
                <w:sz w:val="22"/>
                <w:szCs w:val="22"/>
              </w:rPr>
            </w:pPr>
            <w:r w:rsidRPr="00FE455D">
              <w:rPr>
                <w:rFonts w:asciiTheme="minorHAnsi" w:hAnsiTheme="minorHAnsi" w:cstheme="minorHAnsi"/>
                <w:sz w:val="22"/>
                <w:szCs w:val="22"/>
              </w:rPr>
              <w:t>Partecipare a discussioni guidate su importanti eventi storici.</w:t>
            </w:r>
          </w:p>
          <w:p w14:paraId="58C74E1D" w14:textId="77777777" w:rsidR="003D1513" w:rsidRPr="00FE455D" w:rsidRDefault="003D1513" w:rsidP="003D1513">
            <w:pPr>
              <w:pStyle w:val="Paragrafoelenco"/>
              <w:numPr>
                <w:ilvl w:val="0"/>
                <w:numId w:val="20"/>
              </w:numPr>
              <w:ind w:left="319"/>
              <w:rPr>
                <w:rFonts w:asciiTheme="minorHAnsi" w:hAnsiTheme="minorHAnsi" w:cstheme="minorHAnsi"/>
                <w:sz w:val="22"/>
                <w:szCs w:val="22"/>
              </w:rPr>
            </w:pPr>
            <w:r w:rsidRPr="00FE455D">
              <w:rPr>
                <w:rFonts w:asciiTheme="minorHAnsi" w:hAnsiTheme="minorHAnsi" w:cstheme="minorHAnsi"/>
                <w:sz w:val="22"/>
                <w:szCs w:val="22"/>
              </w:rPr>
              <w:t>Conoscere e rispettare le norme essenziali della vita sociale.</w:t>
            </w:r>
          </w:p>
          <w:p w14:paraId="710C9675" w14:textId="77777777" w:rsidR="003D1513" w:rsidRPr="004703BD" w:rsidRDefault="003D1513" w:rsidP="003D1513">
            <w:pPr>
              <w:pStyle w:val="Paragrafoelenco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78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Conoscere alcune forme di governo (monarchia assoluta e monarchia parlamentare).</w:t>
            </w:r>
          </w:p>
        </w:tc>
        <w:tc>
          <w:tcPr>
            <w:tcW w:w="1418" w:type="dxa"/>
            <w:shd w:val="clear" w:color="auto" w:fill="auto"/>
          </w:tcPr>
          <w:p w14:paraId="0AF5043D" w14:textId="77777777" w:rsidR="003D1513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Settembre/ Giugno</w:t>
            </w:r>
          </w:p>
        </w:tc>
        <w:tc>
          <w:tcPr>
            <w:tcW w:w="2127" w:type="dxa"/>
          </w:tcPr>
          <w:p w14:paraId="74B043D7" w14:textId="77777777" w:rsidR="003D1513" w:rsidRPr="002A0A77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19425F" w14:textId="77777777" w:rsidR="003D1513" w:rsidRPr="008361D2" w:rsidRDefault="003D1513" w:rsidP="003D15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14386F" w14:textId="77777777" w:rsidR="003D1513" w:rsidRPr="008361D2" w:rsidRDefault="003D1513" w:rsidP="003D15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61D2">
        <w:rPr>
          <w:rFonts w:asciiTheme="minorHAnsi" w:hAnsiTheme="minorHAnsi" w:cstheme="minorHAnsi"/>
          <w:b/>
          <w:sz w:val="22"/>
          <w:szCs w:val="22"/>
        </w:rPr>
        <w:t>9 – CONTRIBUTO SCUOLA - FAMIGLIA</w:t>
      </w:r>
    </w:p>
    <w:p w14:paraId="0BC5F955" w14:textId="77777777" w:rsidR="003D1513" w:rsidRPr="008361D2" w:rsidRDefault="003D1513" w:rsidP="003D1513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2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3D1513" w:rsidRPr="008361D2" w14:paraId="79786002" w14:textId="77777777" w:rsidTr="003D1513">
        <w:trPr>
          <w:trHeight w:val="440"/>
        </w:trPr>
        <w:tc>
          <w:tcPr>
            <w:tcW w:w="9628" w:type="dxa"/>
            <w:tcBorders>
              <w:top w:val="single" w:sz="4" w:space="0" w:color="000000"/>
              <w:bottom w:val="single" w:sz="4" w:space="0" w:color="000000"/>
            </w:tcBorders>
          </w:tcPr>
          <w:p w14:paraId="44FAE0DC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7912D7D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Colloquio settimanale (tramite prenotazione su Diario)</w:t>
            </w:r>
          </w:p>
          <w:p w14:paraId="478AFEE2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Ricevimento quadrimestrale</w:t>
            </w:r>
          </w:p>
          <w:p w14:paraId="3A610236" w14:textId="77777777" w:rsidR="003D1513" w:rsidRPr="00AF2C76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Comunicazione mediante Diario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AF2C76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Mail, Classroom e Registro elettronico</w:t>
            </w:r>
          </w:p>
          <w:p w14:paraId="369EB0DA" w14:textId="77777777" w:rsidR="003D1513" w:rsidRPr="00AF2C76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2C76">
              <w:rPr>
                <w:rFonts w:ascii="MS Gothic" w:eastAsia="MS Gothic" w:hAnsi="MS Gothic" w:cs="MS Gothic" w:hint="eastAsia"/>
                <w:color w:val="auto"/>
                <w:sz w:val="22"/>
                <w:szCs w:val="22"/>
              </w:rPr>
              <w:t>☐</w:t>
            </w:r>
            <w:r w:rsidRPr="00AF2C76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Lettera ufficiale</w:t>
            </w:r>
          </w:p>
          <w:p w14:paraId="00F36FDE" w14:textId="77777777" w:rsidR="003D1513" w:rsidRPr="00AF2C76" w:rsidRDefault="003D1513" w:rsidP="003D1513">
            <w:pPr>
              <w:tabs>
                <w:tab w:val="left" w:pos="708"/>
              </w:tabs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AF2C76">
              <w:rPr>
                <w:rFonts w:ascii="MS Gothic" w:eastAsia="MS Gothic" w:hAnsi="MS Gothic" w:cs="MS Gothic" w:hint="eastAsia"/>
                <w:color w:val="auto"/>
                <w:sz w:val="22"/>
                <w:szCs w:val="22"/>
              </w:rPr>
              <w:t>☐</w:t>
            </w:r>
            <w:r w:rsidRPr="00AF2C76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Assemblee di classe</w:t>
            </w:r>
          </w:p>
          <w:p w14:paraId="161754DE" w14:textId="77777777" w:rsidR="003D1513" w:rsidRPr="00AF2C76" w:rsidRDefault="003D1513" w:rsidP="003D1513">
            <w:pPr>
              <w:tabs>
                <w:tab w:val="left" w:pos="708"/>
              </w:tabs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AF2C76">
              <w:rPr>
                <w:rFonts w:ascii="MS Gothic" w:eastAsia="MS Gothic" w:hAnsi="MS Gothic" w:cs="MS Gothic" w:hint="eastAsia"/>
                <w:color w:val="auto"/>
                <w:sz w:val="22"/>
                <w:szCs w:val="22"/>
              </w:rPr>
              <w:t>☐</w:t>
            </w:r>
            <w:r w:rsidRPr="00AF2C76"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  <w:t>Incontri in videoconferenza</w:t>
            </w:r>
          </w:p>
          <w:p w14:paraId="181F8B7D" w14:textId="77777777" w:rsidR="003D1513" w:rsidRPr="00AF2C76" w:rsidRDefault="003D1513" w:rsidP="003D1513">
            <w:pPr>
              <w:tabs>
                <w:tab w:val="left" w:pos="708"/>
              </w:tabs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AF2C76">
              <w:rPr>
                <w:rFonts w:ascii="MS Gothic" w:eastAsia="MS Gothic" w:hAnsi="MS Gothic" w:cs="MS Gothic" w:hint="eastAsia"/>
                <w:color w:val="auto"/>
                <w:sz w:val="22"/>
                <w:szCs w:val="22"/>
              </w:rPr>
              <w:t>☐</w:t>
            </w:r>
            <w:r w:rsidRPr="00AF2C76"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  <w:t>Contatti continui tramite rappresentanti</w:t>
            </w:r>
          </w:p>
          <w:p w14:paraId="0D36FA4A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Consegna schede di valutazione quadrimestrale (eventuale valutazione intermedia se negativa)</w:t>
            </w:r>
          </w:p>
          <w:p w14:paraId="112CA9BD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081298" w14:textId="77777777" w:rsidR="003D1513" w:rsidRPr="008361D2" w:rsidRDefault="003D1513" w:rsidP="003D1513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</w:p>
    <w:p w14:paraId="42BE15A1" w14:textId="77777777" w:rsidR="003D1513" w:rsidRPr="008361D2" w:rsidRDefault="003D1513" w:rsidP="003D1513">
      <w:pPr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10 - </w:t>
      </w:r>
      <w:r w:rsidRPr="008361D2">
        <w:rPr>
          <w:rFonts w:asciiTheme="minorHAnsi" w:hAnsiTheme="minorHAnsi" w:cstheme="minorHAnsi"/>
          <w:b/>
          <w:sz w:val="22"/>
          <w:szCs w:val="22"/>
        </w:rPr>
        <w:t>CONTROLLO DEGLI APPRENDIMENTI: VERIFICHE – VALUTAZIONI – TEMPI</w:t>
      </w:r>
    </w:p>
    <w:p w14:paraId="1150951D" w14:textId="77777777" w:rsidR="003D1513" w:rsidRPr="008361D2" w:rsidRDefault="003D1513" w:rsidP="003D1513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</w:p>
    <w:p w14:paraId="5B7521EC" w14:textId="77777777" w:rsidR="003D1513" w:rsidRPr="008361D2" w:rsidRDefault="003D1513" w:rsidP="003D15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61D2">
        <w:rPr>
          <w:rFonts w:asciiTheme="minorHAnsi" w:hAnsiTheme="minorHAnsi" w:cstheme="minorHAnsi"/>
          <w:sz w:val="22"/>
          <w:szCs w:val="22"/>
        </w:rPr>
        <w:t>La valutazione ha per oggetto il processo formativo e i risultati di apprendimento delle alunne e degli alunni, concorre al miglioramento degli apprendimenti e al successo formativo, documenta lo sviluppo dell’identità personale e promuove l’autovalutazione in relazione all’acquisizione di conoscenze, abilità e competenze. Art.1 D.L. n.62/2017.</w:t>
      </w:r>
    </w:p>
    <w:p w14:paraId="37A330E7" w14:textId="77777777" w:rsidR="003D1513" w:rsidRDefault="003D1513" w:rsidP="003D1513">
      <w:pPr>
        <w:tabs>
          <w:tab w:val="left" w:pos="552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97E36A" w14:textId="77777777" w:rsidR="003D1513" w:rsidRPr="00705A68" w:rsidRDefault="003D1513" w:rsidP="003D1513">
      <w:pPr>
        <w:pStyle w:val="Paragrafoelenco"/>
        <w:numPr>
          <w:ilvl w:val="0"/>
          <w:numId w:val="19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05A68">
        <w:rPr>
          <w:rFonts w:asciiTheme="minorHAnsi" w:hAnsiTheme="minorHAnsi" w:cstheme="minorHAnsi"/>
          <w:b/>
          <w:sz w:val="22"/>
          <w:szCs w:val="22"/>
        </w:rPr>
        <w:t>CRITERI per il</w:t>
      </w:r>
    </w:p>
    <w:p w14:paraId="7FFC16A5" w14:textId="77777777" w:rsidR="003D1513" w:rsidRPr="00002868" w:rsidRDefault="003D1513" w:rsidP="003D1513">
      <w:pPr>
        <w:pStyle w:val="Paragrafoelenco"/>
        <w:tabs>
          <w:tab w:val="left" w:pos="5529"/>
        </w:tabs>
        <w:ind w:left="68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D1513" w14:paraId="0531D1F6" w14:textId="77777777" w:rsidTr="003D1513">
        <w:tc>
          <w:tcPr>
            <w:tcW w:w="9606" w:type="dxa"/>
          </w:tcPr>
          <w:p w14:paraId="04FDC08A" w14:textId="77777777" w:rsidR="003D1513" w:rsidRDefault="003D1513" w:rsidP="003D1513">
            <w:pPr>
              <w:pStyle w:val="Paragrafoelenco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026B5" w14:textId="77777777" w:rsidR="003D1513" w:rsidRPr="00002868" w:rsidRDefault="003D1513" w:rsidP="003D1513">
            <w:pPr>
              <w:pStyle w:val="Paragrafoelenco"/>
              <w:numPr>
                <w:ilvl w:val="0"/>
                <w:numId w:val="9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02868">
              <w:rPr>
                <w:rFonts w:asciiTheme="minorHAnsi" w:hAnsiTheme="minorHAnsi" w:cstheme="minorHAnsi"/>
                <w:sz w:val="22"/>
                <w:szCs w:val="22"/>
              </w:rPr>
              <w:t>aggiungimento delle competenze chiave</w:t>
            </w:r>
          </w:p>
          <w:p w14:paraId="6D69A68C" w14:textId="77777777" w:rsidR="003D1513" w:rsidRPr="00002868" w:rsidRDefault="003D1513" w:rsidP="003D1513">
            <w:pPr>
              <w:pStyle w:val="Paragrafoelenco"/>
              <w:numPr>
                <w:ilvl w:val="0"/>
                <w:numId w:val="9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02868">
              <w:rPr>
                <w:rFonts w:asciiTheme="minorHAnsi" w:hAnsiTheme="minorHAnsi" w:cstheme="minorHAnsi"/>
                <w:sz w:val="22"/>
                <w:szCs w:val="22"/>
              </w:rPr>
              <w:t>aggiungimento delle competenze trasversali</w:t>
            </w:r>
          </w:p>
          <w:p w14:paraId="09273CED" w14:textId="77777777" w:rsidR="003D1513" w:rsidRDefault="003D1513" w:rsidP="003D1513">
            <w:pPr>
              <w:pStyle w:val="Paragrafoelenco"/>
              <w:numPr>
                <w:ilvl w:val="0"/>
                <w:numId w:val="9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02868">
              <w:rPr>
                <w:rFonts w:asciiTheme="minorHAnsi" w:hAnsiTheme="minorHAnsi" w:cstheme="minorHAnsi"/>
                <w:sz w:val="22"/>
                <w:szCs w:val="22"/>
              </w:rPr>
              <w:t>rogress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02868">
              <w:rPr>
                <w:rFonts w:asciiTheme="minorHAnsi" w:hAnsiTheme="minorHAnsi" w:cstheme="minorHAnsi"/>
                <w:sz w:val="22"/>
                <w:szCs w:val="22"/>
              </w:rPr>
              <w:t xml:space="preserve"> rispetto alla situazione di partenza</w:t>
            </w:r>
          </w:p>
          <w:p w14:paraId="41591183" w14:textId="77777777" w:rsidR="003D1513" w:rsidRDefault="003D1513" w:rsidP="003D1513">
            <w:pPr>
              <w:pStyle w:val="Paragrafoelenco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19806" w14:textId="77777777" w:rsidR="003D1513" w:rsidRPr="00002868" w:rsidRDefault="003D1513" w:rsidP="003D151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868">
              <w:rPr>
                <w:rFonts w:asciiTheme="minorHAnsi" w:hAnsiTheme="minorHAnsi" w:cstheme="minorHAnsi"/>
                <w:b/>
                <w:sz w:val="22"/>
                <w:szCs w:val="22"/>
              </w:rPr>
              <w:t>Si rimanda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2868">
              <w:rPr>
                <w:rFonts w:asciiTheme="minorHAnsi" w:hAnsiTheme="minorHAnsi" w:cstheme="minorHAnsi"/>
                <w:b/>
                <w:sz w:val="22"/>
                <w:szCs w:val="22"/>
              </w:rPr>
              <w:t>alle griglie di valutazione votate dal collegio e presenti nel PTOF</w:t>
            </w:r>
          </w:p>
        </w:tc>
      </w:tr>
    </w:tbl>
    <w:p w14:paraId="63506B2F" w14:textId="77777777" w:rsidR="003D1513" w:rsidRDefault="003D1513" w:rsidP="003D15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2CD958" w14:textId="77777777" w:rsidR="003D1513" w:rsidRPr="00705A68" w:rsidRDefault="003D1513" w:rsidP="003D1513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5A68">
        <w:rPr>
          <w:rFonts w:asciiTheme="minorHAnsi" w:hAnsiTheme="minorHAnsi" w:cstheme="minorHAnsi"/>
          <w:b/>
          <w:sz w:val="22"/>
          <w:szCs w:val="22"/>
        </w:rPr>
        <w:t>STRUMENTI per la valutazione</w:t>
      </w:r>
    </w:p>
    <w:p w14:paraId="169AD4B2" w14:textId="77777777" w:rsidR="003D1513" w:rsidRPr="008361D2" w:rsidRDefault="003D1513" w:rsidP="003D1513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4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3465"/>
        <w:gridCol w:w="4066"/>
      </w:tblGrid>
      <w:tr w:rsidR="003D1513" w:rsidRPr="008361D2" w14:paraId="416588FF" w14:textId="77777777" w:rsidTr="003D1513">
        <w:trPr>
          <w:trHeight w:val="634"/>
        </w:trPr>
        <w:tc>
          <w:tcPr>
            <w:tcW w:w="2109" w:type="dxa"/>
          </w:tcPr>
          <w:p w14:paraId="4CDE6E54" w14:textId="77777777" w:rsidR="003D1513" w:rsidRPr="008361D2" w:rsidRDefault="003D1513" w:rsidP="003D1513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3B792A" w14:textId="77777777" w:rsidR="003D1513" w:rsidRPr="008361D2" w:rsidRDefault="003D1513" w:rsidP="003D1513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40245" w14:textId="77777777" w:rsidR="003D1513" w:rsidRPr="008361D2" w:rsidRDefault="003D1513" w:rsidP="003D1513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MODALITA’</w:t>
            </w:r>
          </w:p>
          <w:p w14:paraId="0EF7EBE2" w14:textId="77777777" w:rsidR="003D1513" w:rsidRPr="008361D2" w:rsidRDefault="003D1513" w:rsidP="003D1513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 VERIFICA</w:t>
            </w:r>
          </w:p>
          <w:p w14:paraId="5820F645" w14:textId="77777777" w:rsidR="003D1513" w:rsidRPr="008361D2" w:rsidRDefault="003D1513" w:rsidP="003D1513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4A59D" w14:textId="77777777" w:rsidR="003D1513" w:rsidRPr="008361D2" w:rsidRDefault="003D1513" w:rsidP="003D1513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5" w:type="dxa"/>
          </w:tcPr>
          <w:p w14:paraId="78A224C4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95DE6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VERIFICHE:</w:t>
            </w:r>
          </w:p>
          <w:p w14:paraId="08443393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scritte  </w:t>
            </w:r>
          </w:p>
          <w:p w14:paraId="3B7B3AFC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orali  </w:t>
            </w:r>
          </w:p>
          <w:p w14:paraId="0192B250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grafiche</w:t>
            </w:r>
          </w:p>
          <w:p w14:paraId="73CF5597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progettuali </w:t>
            </w:r>
          </w:p>
        </w:tc>
        <w:tc>
          <w:tcPr>
            <w:tcW w:w="4066" w:type="dxa"/>
          </w:tcPr>
          <w:p w14:paraId="74137A57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943FB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1CF12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attività operative</w:t>
            </w:r>
          </w:p>
          <w:p w14:paraId="4131CC0B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attività motorie</w:t>
            </w:r>
          </w:p>
          <w:p w14:paraId="2E6D880E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attività esecutive</w:t>
            </w:r>
          </w:p>
          <w:p w14:paraId="3B09548F" w14:textId="77777777" w:rsidR="003D1513" w:rsidRPr="008361D2" w:rsidRDefault="003D1513" w:rsidP="003D151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</w:t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Compiti significativi</w:t>
            </w:r>
          </w:p>
          <w:p w14:paraId="6FFDB2C2" w14:textId="77777777" w:rsidR="003D1513" w:rsidRPr="008361D2" w:rsidRDefault="003D1513" w:rsidP="003D151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</w:t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Compiti reali</w:t>
            </w:r>
          </w:p>
          <w:p w14:paraId="72BFC13F" w14:textId="77777777" w:rsidR="003D1513" w:rsidRPr="008361D2" w:rsidRDefault="003D1513" w:rsidP="003D1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4562E5" w14:textId="77777777" w:rsidR="003D1513" w:rsidRDefault="003D1513" w:rsidP="003D15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EFD73D" w14:textId="77777777" w:rsidR="003D1513" w:rsidRPr="00FA0B1A" w:rsidRDefault="003D1513" w:rsidP="003D1513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Pr="00FA0B1A">
        <w:rPr>
          <w:rFonts w:asciiTheme="minorHAnsi" w:hAnsiTheme="minorHAnsi" w:cstheme="minorHAnsi"/>
          <w:b/>
          <w:sz w:val="22"/>
          <w:szCs w:val="22"/>
        </w:rPr>
        <w:t>TEMPI per la valutazione</w:t>
      </w:r>
    </w:p>
    <w:p w14:paraId="3321164E" w14:textId="77777777" w:rsidR="003D1513" w:rsidRPr="00FA0B1A" w:rsidRDefault="003D1513" w:rsidP="003D1513">
      <w:pPr>
        <w:ind w:left="32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3D1513" w14:paraId="559F714D" w14:textId="77777777" w:rsidTr="003D1513">
        <w:tc>
          <w:tcPr>
            <w:tcW w:w="9640" w:type="dxa"/>
          </w:tcPr>
          <w:p w14:paraId="17616B55" w14:textId="77777777" w:rsidR="003D1513" w:rsidRPr="00FA0B1A" w:rsidRDefault="003D1513" w:rsidP="003D1513">
            <w:pPr>
              <w:pStyle w:val="Paragrafoelenco"/>
              <w:numPr>
                <w:ilvl w:val="0"/>
                <w:numId w:val="10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0B1A">
              <w:rPr>
                <w:rFonts w:asciiTheme="minorHAnsi" w:hAnsiTheme="minorHAnsi" w:cstheme="minorHAnsi"/>
                <w:sz w:val="22"/>
                <w:szCs w:val="22"/>
              </w:rPr>
              <w:t>al termine di ciascuna unità didattica</w:t>
            </w:r>
          </w:p>
          <w:p w14:paraId="0F5F49D0" w14:textId="77777777" w:rsidR="003D1513" w:rsidRDefault="003D1513" w:rsidP="003D1513">
            <w:pPr>
              <w:pStyle w:val="Paragrafoelenco"/>
              <w:numPr>
                <w:ilvl w:val="0"/>
                <w:numId w:val="10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0B1A">
              <w:rPr>
                <w:rFonts w:asciiTheme="minorHAnsi" w:hAnsiTheme="minorHAnsi" w:cstheme="minorHAnsi"/>
                <w:sz w:val="22"/>
                <w:szCs w:val="22"/>
              </w:rPr>
              <w:t>quadrimestrale</w:t>
            </w:r>
          </w:p>
        </w:tc>
      </w:tr>
    </w:tbl>
    <w:p w14:paraId="60CA6E6A" w14:textId="77777777" w:rsidR="003D1513" w:rsidRPr="008361D2" w:rsidRDefault="003D1513" w:rsidP="003D151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0FAB15F" w14:textId="77777777" w:rsidR="003D1513" w:rsidRPr="008361D2" w:rsidRDefault="003D1513" w:rsidP="003D151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C7373B0" w14:textId="77777777" w:rsidR="003D1513" w:rsidRDefault="003D1513" w:rsidP="003D1513">
      <w:pPr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61D2">
        <w:rPr>
          <w:rFonts w:asciiTheme="minorHAnsi" w:hAnsiTheme="minorHAnsi" w:cstheme="minorHAnsi"/>
          <w:b/>
          <w:sz w:val="22"/>
          <w:szCs w:val="22"/>
        </w:rPr>
        <w:t xml:space="preserve">d)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61D2">
        <w:rPr>
          <w:rFonts w:asciiTheme="minorHAnsi" w:hAnsiTheme="minorHAnsi" w:cstheme="minorHAnsi"/>
          <w:b/>
          <w:sz w:val="22"/>
          <w:szCs w:val="22"/>
        </w:rPr>
        <w:t>MODI per la valutazione</w:t>
      </w:r>
    </w:p>
    <w:p w14:paraId="3429E92D" w14:textId="77777777" w:rsidR="003D1513" w:rsidRPr="008361D2" w:rsidRDefault="003D1513" w:rsidP="003D15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E32CB4" w14:textId="77777777" w:rsidR="003D1513" w:rsidRPr="008361D2" w:rsidRDefault="003D1513" w:rsidP="003D1513">
      <w:pPr>
        <w:jc w:val="both"/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hAnsiTheme="minorHAnsi" w:cstheme="minorHAnsi"/>
          <w:sz w:val="22"/>
          <w:szCs w:val="22"/>
        </w:rPr>
        <w:t>La valutazione sarà TRASPARENTE e TEMPESTIVA volta ad attivare un processo di autovalutazione, che conduca lo studente ad individuare i propri punti di forza e di debolezza e a migliorare il proprio rendimento (rif. art. 2 D.P.R. 24 giugno 1998 n° 249, relativo allo “Statuto delle studentesse e degli studenti”).</w:t>
      </w:r>
    </w:p>
    <w:p w14:paraId="1436C890" w14:textId="77777777" w:rsidR="003D1513" w:rsidRPr="008361D2" w:rsidRDefault="003D1513" w:rsidP="003D1513">
      <w:pPr>
        <w:jc w:val="both"/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hAnsiTheme="minorHAnsi" w:cstheme="minorHAnsi"/>
          <w:sz w:val="22"/>
          <w:szCs w:val="22"/>
        </w:rPr>
        <w:t xml:space="preserve">Per la </w:t>
      </w:r>
      <w:r w:rsidRPr="00FA0B1A">
        <w:rPr>
          <w:rFonts w:asciiTheme="minorHAnsi" w:hAnsiTheme="minorHAnsi" w:cstheme="minorHAnsi"/>
          <w:b/>
          <w:sz w:val="22"/>
          <w:szCs w:val="22"/>
        </w:rPr>
        <w:t>valutazione del Comportamento</w:t>
      </w:r>
      <w:r w:rsidRPr="008361D2">
        <w:rPr>
          <w:rFonts w:asciiTheme="minorHAnsi" w:hAnsiTheme="minorHAnsi" w:cstheme="minorHAnsi"/>
          <w:sz w:val="22"/>
          <w:szCs w:val="22"/>
        </w:rPr>
        <w:t xml:space="preserve"> si fa riferimento al Curricolo verticale e al regolamento d’istituto</w:t>
      </w:r>
    </w:p>
    <w:p w14:paraId="14B9079E" w14:textId="77777777" w:rsidR="003D1513" w:rsidRPr="008361D2" w:rsidRDefault="003D1513" w:rsidP="003D1513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hAnsiTheme="minorHAnsi" w:cstheme="minorHAnsi"/>
          <w:sz w:val="22"/>
          <w:szCs w:val="22"/>
        </w:rPr>
        <w:t xml:space="preserve">La </w:t>
      </w:r>
      <w:r w:rsidRPr="00FA0B1A">
        <w:rPr>
          <w:rFonts w:asciiTheme="minorHAnsi" w:hAnsiTheme="minorHAnsi" w:cstheme="minorHAnsi"/>
          <w:b/>
          <w:sz w:val="22"/>
          <w:szCs w:val="22"/>
        </w:rPr>
        <w:t>valutazione disciplinare</w:t>
      </w:r>
      <w:r w:rsidRPr="008361D2">
        <w:rPr>
          <w:rFonts w:asciiTheme="minorHAnsi" w:hAnsiTheme="minorHAnsi" w:cstheme="minorHAnsi"/>
          <w:sz w:val="22"/>
          <w:szCs w:val="22"/>
        </w:rPr>
        <w:t xml:space="preserve"> terrà conto della soggettiva condizione di partenza, degli interventi posti in essere, delle risposte fornite dall’alunno. La valutazione controllerà i livelli di conoscenze e abilità raggiunti dagli alunni e verrà espressa in decimi (Documento criteri di valutazione pubblicato nel PTOF). </w:t>
      </w:r>
    </w:p>
    <w:p w14:paraId="196600EF" w14:textId="77777777" w:rsidR="003D1513" w:rsidRPr="008361D2" w:rsidRDefault="003D1513" w:rsidP="003D1513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hAnsiTheme="minorHAnsi" w:cstheme="minorHAnsi"/>
          <w:sz w:val="22"/>
          <w:szCs w:val="22"/>
        </w:rPr>
        <w:t xml:space="preserve">La </w:t>
      </w:r>
      <w:r w:rsidRPr="00FA0B1A">
        <w:rPr>
          <w:rFonts w:asciiTheme="minorHAnsi" w:hAnsiTheme="minorHAnsi" w:cstheme="minorHAnsi"/>
          <w:b/>
          <w:sz w:val="22"/>
          <w:szCs w:val="22"/>
        </w:rPr>
        <w:t>valutazione delle competenze</w:t>
      </w:r>
      <w:r w:rsidRPr="008361D2">
        <w:rPr>
          <w:rFonts w:asciiTheme="minorHAnsi" w:hAnsiTheme="minorHAnsi" w:cstheme="minorHAnsi"/>
          <w:sz w:val="22"/>
          <w:szCs w:val="22"/>
        </w:rPr>
        <w:t xml:space="preserve"> verrà invece espressa secondo la seguente tabella generale, a secondo delle singole UdA.</w:t>
      </w:r>
    </w:p>
    <w:p w14:paraId="793E7DB4" w14:textId="77777777" w:rsidR="003D1513" w:rsidRPr="008361D2" w:rsidRDefault="003D1513" w:rsidP="003D1513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D1513" w:rsidRPr="008361D2" w14:paraId="7DD5E019" w14:textId="77777777" w:rsidTr="003D1513">
        <w:tc>
          <w:tcPr>
            <w:tcW w:w="9606" w:type="dxa"/>
          </w:tcPr>
          <w:p w14:paraId="6D695B06" w14:textId="77777777" w:rsidR="003D1513" w:rsidRPr="008361D2" w:rsidRDefault="003D1513" w:rsidP="003D15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A – Avanzato </w:t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3D1513" w:rsidRPr="008361D2" w14:paraId="40FEF7D1" w14:textId="77777777" w:rsidTr="003D1513">
        <w:tc>
          <w:tcPr>
            <w:tcW w:w="9606" w:type="dxa"/>
          </w:tcPr>
          <w:p w14:paraId="11032714" w14:textId="77777777" w:rsidR="003D1513" w:rsidRPr="008361D2" w:rsidRDefault="003D1513" w:rsidP="003D15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B – Intermedio </w:t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3D1513" w:rsidRPr="008361D2" w14:paraId="5FBB06DF" w14:textId="77777777" w:rsidTr="003D1513">
        <w:tc>
          <w:tcPr>
            <w:tcW w:w="9606" w:type="dxa"/>
          </w:tcPr>
          <w:p w14:paraId="1075E6B1" w14:textId="77777777" w:rsidR="003D1513" w:rsidRPr="008361D2" w:rsidRDefault="003D1513" w:rsidP="003D15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 – Base </w:t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L’alunno/a svolge compiti semplici anche in situazioni nuove, mostrando di possedere conoscenze e abilità</w:t>
            </w:r>
          </w:p>
          <w:p w14:paraId="161FDF02" w14:textId="77777777" w:rsidR="003D1513" w:rsidRPr="008361D2" w:rsidRDefault="003D1513" w:rsidP="003D15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fondamentali e di saper applicare basilari regole e procedure apprese.</w:t>
            </w:r>
          </w:p>
        </w:tc>
      </w:tr>
      <w:tr w:rsidR="003D1513" w:rsidRPr="008361D2" w14:paraId="144DB959" w14:textId="77777777" w:rsidTr="003D1513">
        <w:tc>
          <w:tcPr>
            <w:tcW w:w="9606" w:type="dxa"/>
          </w:tcPr>
          <w:p w14:paraId="25038D3A" w14:textId="77777777" w:rsidR="003D1513" w:rsidRPr="008361D2" w:rsidRDefault="003D1513" w:rsidP="003D151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 – Iniziale </w:t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L’alunno/a, se opportunamente guidato/a, svolge compiti semplici in situazioni note.</w:t>
            </w:r>
          </w:p>
        </w:tc>
      </w:tr>
    </w:tbl>
    <w:p w14:paraId="04CC458E" w14:textId="77777777" w:rsidR="003D1513" w:rsidRPr="008361D2" w:rsidRDefault="003D1513" w:rsidP="003D1513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20AD5FE5" w14:textId="27F4E8CA" w:rsidR="003D1513" w:rsidRDefault="003D1513" w:rsidP="003D1513">
      <w:pPr>
        <w:tabs>
          <w:tab w:val="left" w:pos="708"/>
        </w:tabs>
        <w:rPr>
          <w:rFonts w:asciiTheme="minorHAnsi" w:hAnsiTheme="minorHAnsi" w:cstheme="minorHAnsi"/>
          <w:bCs/>
          <w:sz w:val="22"/>
          <w:szCs w:val="22"/>
        </w:rPr>
      </w:pPr>
      <w:r w:rsidRPr="009B6962">
        <w:rPr>
          <w:rFonts w:asciiTheme="minorHAnsi" w:eastAsia="Calibri" w:hAnsiTheme="minorHAnsi" w:cstheme="minorHAnsi"/>
          <w:bCs/>
          <w:sz w:val="22"/>
          <w:szCs w:val="22"/>
        </w:rPr>
        <w:t>Recanati, li</w:t>
      </w:r>
      <w:r w:rsidRPr="009B6962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9B6962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9B6962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9B6962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9B6962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9B6962">
        <w:rPr>
          <w:rFonts w:asciiTheme="minorHAnsi" w:hAnsiTheme="minorHAnsi" w:cstheme="minorHAnsi"/>
          <w:bCs/>
          <w:sz w:val="22"/>
          <w:szCs w:val="22"/>
        </w:rPr>
        <w:tab/>
      </w:r>
    </w:p>
    <w:p w14:paraId="364495E8" w14:textId="460077A5" w:rsidR="003D1513" w:rsidRPr="009B6962" w:rsidRDefault="003D1513" w:rsidP="003D1513">
      <w:pPr>
        <w:tabs>
          <w:tab w:val="left" w:pos="708"/>
        </w:tabs>
        <w:rPr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9B6962">
        <w:rPr>
          <w:rFonts w:ascii="Calibri" w:eastAsia="Calibri" w:hAnsi="Calibri" w:cs="Calibri"/>
          <w:bCs/>
          <w:sz w:val="22"/>
          <w:szCs w:val="22"/>
        </w:rPr>
        <w:t xml:space="preserve">Prof.ssa  </w:t>
      </w:r>
    </w:p>
    <w:p w14:paraId="0037A43A" w14:textId="77777777" w:rsidR="003D1513" w:rsidRPr="009B6962" w:rsidRDefault="003D1513" w:rsidP="003D1513">
      <w:pPr>
        <w:tabs>
          <w:tab w:val="left" w:pos="708"/>
        </w:tabs>
        <w:rPr>
          <w:rFonts w:asciiTheme="minorHAnsi" w:hAnsiTheme="minorHAnsi" w:cstheme="minorHAnsi"/>
          <w:bCs/>
          <w:sz w:val="22"/>
          <w:szCs w:val="22"/>
        </w:rPr>
      </w:pPr>
      <w:r w:rsidRPr="009B6962">
        <w:rPr>
          <w:rFonts w:asciiTheme="minorHAnsi" w:hAnsiTheme="minorHAnsi" w:cstheme="minorHAnsi"/>
          <w:bCs/>
          <w:sz w:val="22"/>
          <w:szCs w:val="22"/>
        </w:rPr>
        <w:tab/>
      </w:r>
      <w:r w:rsidRPr="009B6962">
        <w:rPr>
          <w:rFonts w:asciiTheme="minorHAnsi" w:hAnsiTheme="minorHAnsi" w:cstheme="minorHAnsi"/>
          <w:bCs/>
          <w:sz w:val="22"/>
          <w:szCs w:val="22"/>
        </w:rPr>
        <w:tab/>
      </w:r>
      <w:r w:rsidRPr="009B6962">
        <w:rPr>
          <w:rFonts w:asciiTheme="minorHAnsi" w:hAnsiTheme="minorHAnsi" w:cstheme="minorHAnsi"/>
          <w:bCs/>
          <w:sz w:val="22"/>
          <w:szCs w:val="22"/>
        </w:rPr>
        <w:tab/>
      </w:r>
      <w:r w:rsidRPr="009B6962">
        <w:rPr>
          <w:rFonts w:asciiTheme="minorHAnsi" w:hAnsiTheme="minorHAnsi" w:cstheme="minorHAnsi"/>
          <w:bCs/>
          <w:sz w:val="22"/>
          <w:szCs w:val="22"/>
        </w:rPr>
        <w:tab/>
      </w:r>
    </w:p>
    <w:p w14:paraId="617DE3E1" w14:textId="77777777" w:rsidR="00AF2C76" w:rsidRDefault="00AF2C76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B96818" w14:textId="77777777" w:rsidR="00AF2C76" w:rsidRDefault="00AF2C76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6AA02E0" w14:textId="77777777" w:rsidR="00AF2C76" w:rsidRDefault="00AF2C76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0DDB20" w14:textId="77777777" w:rsidR="00AF2C76" w:rsidRDefault="00AF2C76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B2F7A6" w14:textId="77777777" w:rsidR="00AF2C76" w:rsidRDefault="00AF2C76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527D3C5" w14:textId="77777777" w:rsidR="00AF2C76" w:rsidRDefault="00AF2C76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313D49" w14:textId="77777777" w:rsidR="00AF2C76" w:rsidRDefault="00AF2C76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DA1D2E" w14:textId="77777777" w:rsidR="00AF2C76" w:rsidRDefault="00AF2C76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A1C419" w14:textId="77777777" w:rsidR="00AF2C76" w:rsidRDefault="00AF2C76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12BFB3" w14:textId="77777777" w:rsidR="00AF2C76" w:rsidRDefault="00AF2C76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5F9CED" w14:textId="77777777" w:rsidR="00AF2C76" w:rsidRDefault="00AF2C76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30FA09" w14:textId="77777777" w:rsidR="00AF2C76" w:rsidRDefault="00AF2C76" w:rsidP="003D151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AF2C76" w:rsidSect="003D1513">
      <w:headerReference w:type="default" r:id="rId7"/>
      <w:footerReference w:type="default" r:id="rId8"/>
      <w:pgSz w:w="11906" w:h="16838"/>
      <w:pgMar w:top="1417" w:right="1134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017EE" w14:textId="77777777" w:rsidR="00224162" w:rsidRDefault="00224162">
      <w:r>
        <w:separator/>
      </w:r>
    </w:p>
  </w:endnote>
  <w:endnote w:type="continuationSeparator" w:id="0">
    <w:p w14:paraId="4E86BCDA" w14:textId="77777777" w:rsidR="00224162" w:rsidRDefault="0022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02FB3" w14:textId="77777777" w:rsidR="003D1513" w:rsidRDefault="003D1513">
    <w:pPr>
      <w:tabs>
        <w:tab w:val="center" w:pos="4819"/>
        <w:tab w:val="right" w:pos="9638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BB13AA">
      <w:rPr>
        <w:noProof/>
      </w:rPr>
      <w:t>1</w:t>
    </w:r>
    <w:r>
      <w:fldChar w:fldCharType="end"/>
    </w:r>
  </w:p>
  <w:p w14:paraId="60D29920" w14:textId="77777777" w:rsidR="003D1513" w:rsidRDefault="003D1513">
    <w:pPr>
      <w:tabs>
        <w:tab w:val="center" w:pos="4819"/>
        <w:tab w:val="right" w:pos="9638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6D4DA" w14:textId="77777777" w:rsidR="00224162" w:rsidRDefault="00224162">
      <w:r>
        <w:separator/>
      </w:r>
    </w:p>
  </w:footnote>
  <w:footnote w:type="continuationSeparator" w:id="0">
    <w:p w14:paraId="4FAF8E76" w14:textId="77777777" w:rsidR="00224162" w:rsidRDefault="0022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EEA5B" w14:textId="77777777" w:rsidR="003D1513" w:rsidRDefault="003D1513">
    <w:pPr>
      <w:tabs>
        <w:tab w:val="center" w:pos="4819"/>
        <w:tab w:val="right" w:pos="9638"/>
      </w:tabs>
      <w:spacing w:before="708"/>
      <w:jc w:val="center"/>
    </w:pPr>
    <w:r>
      <w:rPr>
        <w:rFonts w:ascii="Calibri" w:eastAsia="Calibri" w:hAnsi="Calibri" w:cs="Calibri"/>
        <w:b/>
        <w:sz w:val="22"/>
        <w:szCs w:val="22"/>
      </w:rPr>
      <w:t>ISTITUTO  COMPRENSIVO “N. BADALONI” – RECANATI</w:t>
    </w:r>
  </w:p>
  <w:p w14:paraId="3CC1590F" w14:textId="77777777" w:rsidR="003D1513" w:rsidRDefault="003D1513">
    <w:pPr>
      <w:tabs>
        <w:tab w:val="center" w:pos="4819"/>
        <w:tab w:val="right" w:pos="9638"/>
      </w:tabs>
      <w:jc w:val="center"/>
    </w:pPr>
    <w:r>
      <w:rPr>
        <w:rFonts w:ascii="Calibri" w:eastAsia="Calibri" w:hAnsi="Calibri" w:cs="Calibri"/>
        <w:b/>
        <w:sz w:val="22"/>
        <w:szCs w:val="22"/>
      </w:rPr>
      <w:t>SCUOLA SECONDARIA DI PRIMO GRADO “SAN VITO”</w:t>
    </w:r>
  </w:p>
  <w:p w14:paraId="60827089" w14:textId="77777777" w:rsidR="003D1513" w:rsidRDefault="003D1513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E0B6685"/>
    <w:multiLevelType w:val="hybridMultilevel"/>
    <w:tmpl w:val="12CA3E62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761EB"/>
    <w:multiLevelType w:val="hybridMultilevel"/>
    <w:tmpl w:val="9ADC55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00E0"/>
    <w:multiLevelType w:val="hybridMultilevel"/>
    <w:tmpl w:val="78E2E588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3504F"/>
    <w:multiLevelType w:val="hybridMultilevel"/>
    <w:tmpl w:val="49CCA0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177CF2"/>
    <w:multiLevelType w:val="hybridMultilevel"/>
    <w:tmpl w:val="282EDB20"/>
    <w:lvl w:ilvl="0" w:tplc="0410000F">
      <w:start w:val="1"/>
      <w:numFmt w:val="decimal"/>
      <w:lvlText w:val="%1."/>
      <w:lvlJc w:val="left"/>
      <w:pPr>
        <w:ind w:left="863" w:hanging="360"/>
      </w:pPr>
    </w:lvl>
    <w:lvl w:ilvl="1" w:tplc="04100019" w:tentative="1">
      <w:start w:val="1"/>
      <w:numFmt w:val="lowerLetter"/>
      <w:lvlText w:val="%2."/>
      <w:lvlJc w:val="left"/>
      <w:pPr>
        <w:ind w:left="1583" w:hanging="360"/>
      </w:pPr>
    </w:lvl>
    <w:lvl w:ilvl="2" w:tplc="0410001B" w:tentative="1">
      <w:start w:val="1"/>
      <w:numFmt w:val="lowerRoman"/>
      <w:lvlText w:val="%3."/>
      <w:lvlJc w:val="right"/>
      <w:pPr>
        <w:ind w:left="2303" w:hanging="180"/>
      </w:pPr>
    </w:lvl>
    <w:lvl w:ilvl="3" w:tplc="0410000F" w:tentative="1">
      <w:start w:val="1"/>
      <w:numFmt w:val="decimal"/>
      <w:lvlText w:val="%4."/>
      <w:lvlJc w:val="left"/>
      <w:pPr>
        <w:ind w:left="3023" w:hanging="360"/>
      </w:pPr>
    </w:lvl>
    <w:lvl w:ilvl="4" w:tplc="04100019" w:tentative="1">
      <w:start w:val="1"/>
      <w:numFmt w:val="lowerLetter"/>
      <w:lvlText w:val="%5."/>
      <w:lvlJc w:val="left"/>
      <w:pPr>
        <w:ind w:left="3743" w:hanging="360"/>
      </w:pPr>
    </w:lvl>
    <w:lvl w:ilvl="5" w:tplc="0410001B" w:tentative="1">
      <w:start w:val="1"/>
      <w:numFmt w:val="lowerRoman"/>
      <w:lvlText w:val="%6."/>
      <w:lvlJc w:val="right"/>
      <w:pPr>
        <w:ind w:left="4463" w:hanging="180"/>
      </w:pPr>
    </w:lvl>
    <w:lvl w:ilvl="6" w:tplc="0410000F" w:tentative="1">
      <w:start w:val="1"/>
      <w:numFmt w:val="decimal"/>
      <w:lvlText w:val="%7."/>
      <w:lvlJc w:val="left"/>
      <w:pPr>
        <w:ind w:left="5183" w:hanging="360"/>
      </w:pPr>
    </w:lvl>
    <w:lvl w:ilvl="7" w:tplc="04100019" w:tentative="1">
      <w:start w:val="1"/>
      <w:numFmt w:val="lowerLetter"/>
      <w:lvlText w:val="%8."/>
      <w:lvlJc w:val="left"/>
      <w:pPr>
        <w:ind w:left="5903" w:hanging="360"/>
      </w:pPr>
    </w:lvl>
    <w:lvl w:ilvl="8" w:tplc="041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 w15:restartNumberingAfterBreak="0">
    <w:nsid w:val="3179200B"/>
    <w:multiLevelType w:val="hybridMultilevel"/>
    <w:tmpl w:val="FE165BAA"/>
    <w:lvl w:ilvl="0" w:tplc="2EFE4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F2C76"/>
    <w:multiLevelType w:val="hybridMultilevel"/>
    <w:tmpl w:val="E40A09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D55E1"/>
    <w:multiLevelType w:val="multilevel"/>
    <w:tmpl w:val="E0F8406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</w:abstractNum>
  <w:abstractNum w:abstractNumId="9" w15:restartNumberingAfterBreak="0">
    <w:nsid w:val="3BB300AE"/>
    <w:multiLevelType w:val="hybridMultilevel"/>
    <w:tmpl w:val="9ABE1392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8781B"/>
    <w:multiLevelType w:val="hybridMultilevel"/>
    <w:tmpl w:val="E752BF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A952A2"/>
    <w:multiLevelType w:val="hybridMultilevel"/>
    <w:tmpl w:val="C3CC0F10"/>
    <w:lvl w:ilvl="0" w:tplc="4C4EBAE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AD5AD8"/>
    <w:multiLevelType w:val="hybridMultilevel"/>
    <w:tmpl w:val="8982CDF8"/>
    <w:lvl w:ilvl="0" w:tplc="A1C0C7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73A38"/>
    <w:multiLevelType w:val="hybridMultilevel"/>
    <w:tmpl w:val="5838BC18"/>
    <w:lvl w:ilvl="0" w:tplc="4C4EBAE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C831CB"/>
    <w:multiLevelType w:val="hybridMultilevel"/>
    <w:tmpl w:val="E73EB818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132B4"/>
    <w:multiLevelType w:val="hybridMultilevel"/>
    <w:tmpl w:val="79567BEE"/>
    <w:lvl w:ilvl="0" w:tplc="F2D42F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45CE0"/>
    <w:multiLevelType w:val="hybridMultilevel"/>
    <w:tmpl w:val="AA3EB4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046D0F"/>
    <w:multiLevelType w:val="hybridMultilevel"/>
    <w:tmpl w:val="6B9A6254"/>
    <w:lvl w:ilvl="0" w:tplc="4C4EBAE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5D756F"/>
    <w:multiLevelType w:val="hybridMultilevel"/>
    <w:tmpl w:val="0F242DF6"/>
    <w:lvl w:ilvl="0" w:tplc="81A8A740">
      <w:start w:val="1"/>
      <w:numFmt w:val="bullet"/>
      <w:lvlText w:val="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5F153A"/>
    <w:multiLevelType w:val="hybridMultilevel"/>
    <w:tmpl w:val="17929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8"/>
  </w:num>
  <w:num w:numId="5">
    <w:abstractNumId w:val="3"/>
  </w:num>
  <w:num w:numId="6">
    <w:abstractNumId w:val="11"/>
  </w:num>
  <w:num w:numId="7">
    <w:abstractNumId w:val="13"/>
  </w:num>
  <w:num w:numId="8">
    <w:abstractNumId w:val="17"/>
  </w:num>
  <w:num w:numId="9">
    <w:abstractNumId w:val="14"/>
  </w:num>
  <w:num w:numId="10">
    <w:abstractNumId w:val="9"/>
  </w:num>
  <w:num w:numId="11">
    <w:abstractNumId w:val="18"/>
  </w:num>
  <w:num w:numId="12">
    <w:abstractNumId w:val="6"/>
  </w:num>
  <w:num w:numId="13">
    <w:abstractNumId w:val="2"/>
  </w:num>
  <w:num w:numId="14">
    <w:abstractNumId w:val="5"/>
  </w:num>
  <w:num w:numId="15">
    <w:abstractNumId w:val="16"/>
  </w:num>
  <w:num w:numId="16">
    <w:abstractNumId w:val="7"/>
  </w:num>
  <w:num w:numId="17">
    <w:abstractNumId w:val="10"/>
  </w:num>
  <w:num w:numId="18">
    <w:abstractNumId w:val="4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13"/>
    <w:rsid w:val="00224162"/>
    <w:rsid w:val="003D1513"/>
    <w:rsid w:val="005D5320"/>
    <w:rsid w:val="00AF2C76"/>
    <w:rsid w:val="00B31C24"/>
    <w:rsid w:val="00BB13AA"/>
    <w:rsid w:val="00D4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B945"/>
  <w15:chartTrackingRefBased/>
  <w15:docId w15:val="{92C41BF2-24A9-47C9-AB12-7D02C247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D151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D15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D1513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D151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Lorenzetti</dc:creator>
  <cp:keywords/>
  <dc:description/>
  <cp:lastModifiedBy>Monica</cp:lastModifiedBy>
  <cp:revision>2</cp:revision>
  <dcterms:created xsi:type="dcterms:W3CDTF">2020-11-02T15:12:00Z</dcterms:created>
  <dcterms:modified xsi:type="dcterms:W3CDTF">2020-11-02T15:12:00Z</dcterms:modified>
</cp:coreProperties>
</file>